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B78" w:rsidRDefault="00DC3E99" w:rsidP="00DC3E99">
      <w:pPr>
        <w:tabs>
          <w:tab w:val="right" w:pos="8306"/>
        </w:tabs>
        <w:rPr>
          <w:rtl/>
          <w:lang w:bidi="ar-EG"/>
        </w:rPr>
      </w:pPr>
      <w:bookmarkStart w:id="0" w:name="_GoBack"/>
      <w:bookmarkEnd w:id="0"/>
      <w:r w:rsidRPr="00B8563F">
        <w:rPr>
          <w:rFonts w:asciiTheme="majorBidi" w:eastAsia="Calibr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B1754DD" wp14:editId="791F8869">
            <wp:simplePos x="0" y="0"/>
            <wp:positionH relativeFrom="column">
              <wp:posOffset>-485775</wp:posOffset>
            </wp:positionH>
            <wp:positionV relativeFrom="paragraph">
              <wp:posOffset>-419100</wp:posOffset>
            </wp:positionV>
            <wp:extent cx="742950" cy="8953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63F">
        <w:rPr>
          <w:rFonts w:asciiTheme="majorBidi" w:eastAsia="Calibr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8834CA1" wp14:editId="001F8925">
            <wp:simplePos x="0" y="0"/>
            <wp:positionH relativeFrom="column">
              <wp:posOffset>4810125</wp:posOffset>
            </wp:positionH>
            <wp:positionV relativeFrom="paragraph">
              <wp:posOffset>-323850</wp:posOffset>
            </wp:positionV>
            <wp:extent cx="987425" cy="8572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bidi="ar-EG"/>
        </w:rPr>
        <w:tab/>
      </w:r>
    </w:p>
    <w:p w:rsidR="00DC3E99" w:rsidRDefault="002B4267" w:rsidP="002B4267">
      <w:pPr>
        <w:jc w:val="center"/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</w:rPr>
        <w:t>نموذج</w:t>
      </w:r>
      <w:r w:rsidR="00DC3E99" w:rsidRPr="00DC3E99">
        <w:rPr>
          <w:rFonts w:hint="cs"/>
          <w:b/>
          <w:bCs/>
          <w:sz w:val="32"/>
          <w:szCs w:val="32"/>
          <w:rtl/>
        </w:rPr>
        <w:t xml:space="preserve"> تقييم رئيس القسم لعضو هيئة التدريس </w:t>
      </w:r>
    </w:p>
    <w:p w:rsidR="00D32A71" w:rsidRPr="00D32A71" w:rsidRDefault="00D32A71" w:rsidP="00D32A71">
      <w:pPr>
        <w:bidi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bidi="ar-EG"/>
        </w:rPr>
      </w:pPr>
      <w:r w:rsidRPr="00D32A71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  <w:lang w:bidi="ar-EG"/>
        </w:rPr>
        <w:t>للعام الدراسى 2020-2021</w:t>
      </w:r>
    </w:p>
    <w:p w:rsidR="00DC3E99" w:rsidRPr="00DC3E99" w:rsidRDefault="00DC3E99" w:rsidP="00DC3E99">
      <w:pPr>
        <w:spacing w:line="360" w:lineRule="auto"/>
        <w:jc w:val="both"/>
        <w:rPr>
          <w:sz w:val="28"/>
          <w:szCs w:val="28"/>
          <w:rtl/>
        </w:rPr>
      </w:pPr>
      <w:r w:rsidRPr="00DC3E99">
        <w:rPr>
          <w:rFonts w:hint="cs"/>
          <w:sz w:val="28"/>
          <w:szCs w:val="28"/>
          <w:rtl/>
        </w:rPr>
        <w:t>ملاحظة: يقوم رئيس القسم بتقييم عضو هيئة التدريس</w:t>
      </w:r>
      <w:r>
        <w:rPr>
          <w:rFonts w:hint="cs"/>
          <w:sz w:val="28"/>
          <w:szCs w:val="28"/>
          <w:rtl/>
        </w:rPr>
        <w:t xml:space="preserve"> والهيئة المعاونة</w:t>
      </w:r>
      <w:r w:rsidRPr="00DC3E99">
        <w:rPr>
          <w:rFonts w:hint="cs"/>
          <w:sz w:val="28"/>
          <w:szCs w:val="28"/>
          <w:rtl/>
        </w:rPr>
        <w:t xml:space="preserve"> في كل بند ينطبق عليه في الجدول التالي وذلك بوضع إشارة (</w:t>
      </w:r>
      <w:r>
        <w:rPr>
          <w:rFonts w:ascii="Calibri" w:hAnsi="Calibri" w:cs="Calibri"/>
          <w:b/>
          <w:bCs/>
          <w:sz w:val="28"/>
          <w:szCs w:val="28"/>
          <w:rtl/>
        </w:rPr>
        <w:t>√</w:t>
      </w:r>
      <w:r w:rsidRPr="00DC3E99">
        <w:rPr>
          <w:rFonts w:hint="cs"/>
          <w:sz w:val="28"/>
          <w:szCs w:val="28"/>
          <w:rtl/>
        </w:rPr>
        <w:t xml:space="preserve">) في المربع المناسب علماً بأن كل رقم من الأرقام المقابلة تمثل تقديراً على النحو التالي: </w:t>
      </w:r>
    </w:p>
    <w:p w:rsidR="00DC3E99" w:rsidRPr="00DC3E99" w:rsidRDefault="00DC3E99" w:rsidP="00DC3E99">
      <w:pPr>
        <w:spacing w:line="360" w:lineRule="auto"/>
        <w:jc w:val="both"/>
        <w:rPr>
          <w:sz w:val="28"/>
          <w:szCs w:val="28"/>
          <w:rtl/>
        </w:rPr>
      </w:pPr>
      <w:r w:rsidRPr="00DC3E99">
        <w:rPr>
          <w:rFonts w:hint="cs"/>
          <w:sz w:val="28"/>
          <w:szCs w:val="28"/>
          <w:rtl/>
        </w:rPr>
        <w:t xml:space="preserve">(5) ممتاز؛ (4) جيد جداً؛ (3) جيد؛ (2) مقبول؛ (1) ضعيف. </w:t>
      </w:r>
    </w:p>
    <w:tbl>
      <w:tblPr>
        <w:tblStyle w:val="TableGrid"/>
        <w:bidiVisual/>
        <w:tblW w:w="9738" w:type="dxa"/>
        <w:tblLook w:val="04A0" w:firstRow="1" w:lastRow="0" w:firstColumn="1" w:lastColumn="0" w:noHBand="0" w:noVBand="1"/>
      </w:tblPr>
      <w:tblGrid>
        <w:gridCol w:w="3644"/>
        <w:gridCol w:w="3240"/>
        <w:gridCol w:w="2854"/>
      </w:tblGrid>
      <w:tr w:rsidR="00DC3E99" w:rsidRPr="00DC3E99" w:rsidTr="00E51DCD">
        <w:tc>
          <w:tcPr>
            <w:tcW w:w="9738" w:type="dxa"/>
            <w:gridSpan w:val="3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 xml:space="preserve">1- </w:t>
            </w:r>
            <w:r>
              <w:rPr>
                <w:rFonts w:hint="cs"/>
                <w:sz w:val="28"/>
                <w:szCs w:val="28"/>
                <w:rtl/>
              </w:rPr>
              <w:t>بيانات</w:t>
            </w:r>
            <w:r w:rsidRPr="00DC3E99">
              <w:rPr>
                <w:rFonts w:hint="cs"/>
                <w:sz w:val="28"/>
                <w:szCs w:val="28"/>
                <w:rtl/>
              </w:rPr>
              <w:t xml:space="preserve"> شخصية </w:t>
            </w:r>
          </w:p>
        </w:tc>
      </w:tr>
      <w:tr w:rsidR="00DC3E99" w:rsidRPr="00DC3E99" w:rsidTr="00DC3E99">
        <w:tc>
          <w:tcPr>
            <w:tcW w:w="3644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3240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الدرجة الاكاديمية</w:t>
            </w:r>
            <w:r w:rsidRPr="00DC3E99">
              <w:rPr>
                <w:rFonts w:hint="cs"/>
                <w:sz w:val="28"/>
                <w:szCs w:val="28"/>
                <w:rtl/>
              </w:rPr>
              <w:t xml:space="preserve">: </w:t>
            </w:r>
            <w:r w:rsidRPr="00DC3E9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54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القسم</w:t>
            </w:r>
            <w:r w:rsidRPr="00DC3E99">
              <w:rPr>
                <w:rFonts w:hint="cs"/>
                <w:sz w:val="28"/>
                <w:szCs w:val="28"/>
                <w:rtl/>
              </w:rPr>
              <w:t xml:space="preserve">: </w:t>
            </w:r>
            <w:r w:rsidRPr="00DC3E99">
              <w:rPr>
                <w:sz w:val="28"/>
                <w:szCs w:val="28"/>
              </w:rPr>
              <w:t xml:space="preserve"> </w:t>
            </w:r>
          </w:p>
        </w:tc>
      </w:tr>
    </w:tbl>
    <w:p w:rsidR="00DC3E99" w:rsidRPr="00DC3E99" w:rsidRDefault="00DC3E99" w:rsidP="00DC3E99">
      <w:pPr>
        <w:jc w:val="both"/>
        <w:rPr>
          <w:sz w:val="38"/>
          <w:szCs w:val="38"/>
          <w:rtl/>
          <w:lang w:bidi="ar-EG"/>
        </w:rPr>
      </w:pPr>
    </w:p>
    <w:tbl>
      <w:tblPr>
        <w:tblStyle w:val="TableGrid"/>
        <w:bidiVisual/>
        <w:tblW w:w="9738" w:type="dxa"/>
        <w:tblLook w:val="04A0" w:firstRow="1" w:lastRow="0" w:firstColumn="1" w:lastColumn="0" w:noHBand="0" w:noVBand="1"/>
      </w:tblPr>
      <w:tblGrid>
        <w:gridCol w:w="738"/>
        <w:gridCol w:w="6300"/>
        <w:gridCol w:w="540"/>
        <w:gridCol w:w="540"/>
        <w:gridCol w:w="540"/>
        <w:gridCol w:w="540"/>
        <w:gridCol w:w="540"/>
      </w:tblGrid>
      <w:tr w:rsidR="00DC3E99" w:rsidRPr="00DC3E99" w:rsidTr="00E51DCD">
        <w:tc>
          <w:tcPr>
            <w:tcW w:w="9738" w:type="dxa"/>
            <w:gridSpan w:val="7"/>
          </w:tcPr>
          <w:p w:rsidR="00DC3E99" w:rsidRPr="00DC3E99" w:rsidRDefault="00DC3E99" w:rsidP="00DC3E99">
            <w:pPr>
              <w:jc w:val="center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استمارة التقييم</w:t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 xml:space="preserve">الرقم 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32"/>
                <w:szCs w:val="32"/>
                <w:rtl/>
              </w:rPr>
            </w:pPr>
            <w:r w:rsidRPr="00DC3E99">
              <w:rPr>
                <w:rFonts w:hint="cs"/>
                <w:sz w:val="32"/>
                <w:szCs w:val="32"/>
                <w:rtl/>
              </w:rPr>
              <w:t xml:space="preserve">مجـال التقـييم 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1</w:t>
            </w:r>
          </w:p>
        </w:tc>
      </w:tr>
      <w:tr w:rsidR="00DC3E99" w:rsidRPr="00DC3E99" w:rsidTr="00E51DCD">
        <w:tc>
          <w:tcPr>
            <w:tcW w:w="9738" w:type="dxa"/>
            <w:gridSpan w:val="7"/>
          </w:tcPr>
          <w:p w:rsidR="00DC3E99" w:rsidRPr="00DC3E99" w:rsidRDefault="00DC3E99" w:rsidP="00DC3E99">
            <w:pPr>
              <w:rPr>
                <w:sz w:val="28"/>
                <w:szCs w:val="28"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أ.مجال التدريس</w:t>
            </w:r>
          </w:p>
        </w:tc>
      </w:tr>
      <w:tr w:rsidR="00DC3E99" w:rsidRPr="00DC3E99" w:rsidTr="00E51DCD">
        <w:trPr>
          <w:trHeight w:val="296"/>
        </w:trPr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1.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جودة التدريس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2.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الإسهام في تطوير الخطط الدراسية للتخصصات في القسم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3.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الإسهام في تطوير الخطط الدراسية للمواد التي يدرسها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4.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الإهتمام بتوجيه الطلبة إلى قراءات وبحوث وخبرات تطبيقية وعملية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5.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الإهتمام بتطوير الإمتحانات وأساليب التقييم الأخرى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6.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الإلتزام بأوقات المحاضرات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7.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الإلتزام بمواعيد الإمتحانات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8.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الإلتزام بالساعات المكتبية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9.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الفاعلية في الإرشاد الأكاديمي والمهني والشخصي للطلبة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10.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الإسهام في الإشراف على مشروعات الطلبة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11.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الإسهام في الإشراف على رسائل الماجستير والدكتوراة ومناقشتها (إن وجدت)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12.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الإهتمام بتنمية نفسه مهنياً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13.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الاهتمام بتطوير أدائه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14.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الاهتمام بمواكبة الجديد في تخصصه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9738" w:type="dxa"/>
            <w:gridSpan w:val="7"/>
          </w:tcPr>
          <w:p w:rsidR="00DC3E99" w:rsidRPr="00DC3E99" w:rsidRDefault="00DC3E99" w:rsidP="00DC3E99">
            <w:pPr>
              <w:rPr>
                <w:b/>
                <w:bCs/>
                <w:sz w:val="32"/>
                <w:szCs w:val="32"/>
              </w:rPr>
            </w:pPr>
            <w:r w:rsidRPr="00DC3E99">
              <w:rPr>
                <w:rFonts w:hint="cs"/>
                <w:sz w:val="32"/>
                <w:szCs w:val="32"/>
                <w:rtl/>
              </w:rPr>
              <w:t xml:space="preserve">ب. </w:t>
            </w:r>
            <w:r w:rsidRPr="00DC3E99">
              <w:rPr>
                <w:rFonts w:hint="cs"/>
                <w:sz w:val="28"/>
                <w:szCs w:val="28"/>
                <w:rtl/>
              </w:rPr>
              <w:t>المشاركة في نشاطات القسم ولجانه</w:t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15.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المشاركة في مجلس القسم ولجانه ونشاطاته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lastRenderedPageBreak/>
              <w:t>16.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المشاركة في مجالس الكلية ولجانها ونشاطاتها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17.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المشاركة في لجان الجامعة ونشاطها العلمي والاجتماعي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18.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المشاركة في النشاط العلمي خارج الجامعة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19.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النجاح في إقامة علاقات ايجابية مع الطلبة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20.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القدرة على التواصل والحوار مع الزملاء في القسم والكلية والجامعة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21.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التعاون مع رئاسة القسم في  النهوض بالكلية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22.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المبادرة والحرص على تطوير القسم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23.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 xml:space="preserve">التفرغ لواجبه العلمي في القسم 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24.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الالتزام بقوانين الجامعة وأنظمتها والحرص على تطبيقها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9738" w:type="dxa"/>
            <w:gridSpan w:val="7"/>
          </w:tcPr>
          <w:p w:rsidR="00DC3E99" w:rsidRPr="00DC3E99" w:rsidRDefault="00DC3E99" w:rsidP="00DC3E99">
            <w:pPr>
              <w:jc w:val="both"/>
              <w:rPr>
                <w:b/>
                <w:bCs/>
                <w:sz w:val="32"/>
                <w:szCs w:val="32"/>
              </w:rPr>
            </w:pPr>
            <w:r w:rsidRPr="00DC3E99">
              <w:rPr>
                <w:rFonts w:hint="cs"/>
                <w:sz w:val="32"/>
                <w:szCs w:val="32"/>
                <w:rtl/>
              </w:rPr>
              <w:t xml:space="preserve">ج. </w:t>
            </w:r>
            <w:r w:rsidRPr="00DC3E99">
              <w:rPr>
                <w:rFonts w:hint="cs"/>
                <w:sz w:val="28"/>
                <w:szCs w:val="28"/>
                <w:rtl/>
              </w:rPr>
              <w:t>مجال البحث العلمي</w:t>
            </w:r>
            <w:r w:rsidRPr="00DC3E99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25.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المشاركة في الندوات ومؤتمرات محلية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26.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المشاركة في النشاط العلمي خارج الجامعة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27.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المشاركة في ندوات ومؤتمرات عالمية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28.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الحصول على جائزة (محلية أو عالمية)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  <w:tr w:rsidR="00DC3E99" w:rsidRPr="00DC3E99" w:rsidTr="00E51DCD">
        <w:tc>
          <w:tcPr>
            <w:tcW w:w="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 xml:space="preserve">29. </w:t>
            </w:r>
          </w:p>
        </w:tc>
        <w:tc>
          <w:tcPr>
            <w:tcW w:w="6300" w:type="dxa"/>
          </w:tcPr>
          <w:p w:rsidR="00DC3E99" w:rsidRPr="00DC3E99" w:rsidRDefault="00DC3E99" w:rsidP="00DC3E99">
            <w:pPr>
              <w:jc w:val="both"/>
              <w:rPr>
                <w:sz w:val="24"/>
                <w:szCs w:val="24"/>
                <w:rtl/>
              </w:rPr>
            </w:pPr>
            <w:r w:rsidRPr="00DC3E99">
              <w:rPr>
                <w:rFonts w:hint="cs"/>
                <w:sz w:val="24"/>
                <w:szCs w:val="24"/>
                <w:rtl/>
              </w:rPr>
              <w:t>نشر الكتب والبحوث العلمية</w:t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  <w:tc>
          <w:tcPr>
            <w:tcW w:w="540" w:type="dxa"/>
          </w:tcPr>
          <w:p w:rsidR="00DC3E99" w:rsidRPr="00DC3E99" w:rsidRDefault="00DC3E99" w:rsidP="00DC3E99">
            <w:pPr>
              <w:jc w:val="center"/>
              <w:rPr>
                <w:sz w:val="36"/>
                <w:szCs w:val="36"/>
                <w:rtl/>
              </w:rPr>
            </w:pPr>
            <w:r w:rsidRPr="00DC3E99">
              <w:rPr>
                <w:rFonts w:hint="cs"/>
                <w:sz w:val="36"/>
                <w:szCs w:val="36"/>
              </w:rPr>
              <w:sym w:font="Wingdings 2" w:char="F02A"/>
            </w:r>
          </w:p>
        </w:tc>
      </w:tr>
    </w:tbl>
    <w:p w:rsidR="00DC3E99" w:rsidRPr="00DC3E99" w:rsidRDefault="00DC3E99" w:rsidP="00DC3E99">
      <w:pPr>
        <w:jc w:val="both"/>
        <w:rPr>
          <w:sz w:val="28"/>
          <w:szCs w:val="28"/>
          <w:rtl/>
        </w:rPr>
      </w:pPr>
    </w:p>
    <w:tbl>
      <w:tblPr>
        <w:tblStyle w:val="TableGrid"/>
        <w:bidiVisual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DC3E99" w:rsidRPr="00DC3E99" w:rsidTr="00E51DCD">
        <w:tc>
          <w:tcPr>
            <w:tcW w:w="9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 xml:space="preserve">المجموع = </w:t>
            </w:r>
          </w:p>
        </w:tc>
      </w:tr>
    </w:tbl>
    <w:p w:rsidR="00DC3E99" w:rsidRPr="00DC3E99" w:rsidRDefault="00DC3E99" w:rsidP="00DC3E99">
      <w:pPr>
        <w:jc w:val="both"/>
        <w:rPr>
          <w:sz w:val="10"/>
          <w:szCs w:val="10"/>
          <w:rtl/>
        </w:rPr>
      </w:pPr>
    </w:p>
    <w:tbl>
      <w:tblPr>
        <w:tblStyle w:val="TableGrid"/>
        <w:bidiVisual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DC3E99" w:rsidRPr="00DC3E99" w:rsidTr="00E51DCD">
        <w:tc>
          <w:tcPr>
            <w:tcW w:w="9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 xml:space="preserve">المتوسط = (المجموع/عدد البنود التي تمت تعبئتها) = </w:t>
            </w:r>
          </w:p>
        </w:tc>
      </w:tr>
    </w:tbl>
    <w:p w:rsidR="00DC3E99" w:rsidRPr="00DC3E99" w:rsidRDefault="00DC3E99" w:rsidP="00DC3E99">
      <w:pPr>
        <w:jc w:val="both"/>
        <w:rPr>
          <w:sz w:val="14"/>
          <w:szCs w:val="14"/>
          <w:rtl/>
        </w:rPr>
      </w:pPr>
    </w:p>
    <w:tbl>
      <w:tblPr>
        <w:tblStyle w:val="TableGrid"/>
        <w:bidiVisual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DC3E99" w:rsidRPr="00DC3E99" w:rsidTr="00E51DCD">
        <w:tc>
          <w:tcPr>
            <w:tcW w:w="9738" w:type="dxa"/>
          </w:tcPr>
          <w:p w:rsidR="00DC3E99" w:rsidRPr="00DC3E99" w:rsidRDefault="00DC3E99" w:rsidP="00DC3E99">
            <w:pPr>
              <w:jc w:val="both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التقدير العام = (المجموع/عدد البنود التي تمت تعبئتها) * 4 =</w:t>
            </w:r>
          </w:p>
        </w:tc>
      </w:tr>
    </w:tbl>
    <w:p w:rsidR="00DC3E99" w:rsidRPr="00DC3E99" w:rsidRDefault="00DC3E99" w:rsidP="00DC3E99">
      <w:pPr>
        <w:jc w:val="both"/>
        <w:rPr>
          <w:sz w:val="14"/>
          <w:szCs w:val="14"/>
          <w:rtl/>
        </w:rPr>
      </w:pPr>
    </w:p>
    <w:tbl>
      <w:tblPr>
        <w:tblStyle w:val="TableGrid"/>
        <w:bidiVisual/>
        <w:tblW w:w="9738" w:type="dxa"/>
        <w:tblLayout w:type="fixed"/>
        <w:tblLook w:val="04A0" w:firstRow="1" w:lastRow="0" w:firstColumn="1" w:lastColumn="0" w:noHBand="0" w:noVBand="1"/>
      </w:tblPr>
      <w:tblGrid>
        <w:gridCol w:w="9738"/>
      </w:tblGrid>
      <w:tr w:rsidR="00DC3E99" w:rsidRPr="00DC3E99" w:rsidTr="00E51DCD">
        <w:tc>
          <w:tcPr>
            <w:tcW w:w="9738" w:type="dxa"/>
          </w:tcPr>
          <w:p w:rsidR="00DC3E99" w:rsidRPr="00DC3E99" w:rsidRDefault="00DC3E99" w:rsidP="00DC3E99">
            <w:pPr>
              <w:spacing w:line="360" w:lineRule="auto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ملاحظات رئيس القسم: ...............................................................................................</w:t>
            </w:r>
          </w:p>
          <w:p w:rsidR="00DC3E99" w:rsidRPr="00DC3E99" w:rsidRDefault="00DC3E99" w:rsidP="00DC3E99">
            <w:pPr>
              <w:spacing w:line="360" w:lineRule="auto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3E99" w:rsidRPr="00DC3E99" w:rsidRDefault="00DC3E99" w:rsidP="00DC3E99">
            <w:pPr>
              <w:spacing w:line="360" w:lineRule="auto"/>
              <w:rPr>
                <w:sz w:val="2"/>
                <w:szCs w:val="2"/>
                <w:rtl/>
              </w:rPr>
            </w:pPr>
          </w:p>
          <w:p w:rsidR="00DC3E99" w:rsidRPr="00DC3E99" w:rsidRDefault="00DC3E99" w:rsidP="00DC3E99">
            <w:pPr>
              <w:spacing w:line="360" w:lineRule="auto"/>
              <w:rPr>
                <w:sz w:val="28"/>
                <w:szCs w:val="28"/>
                <w:rtl/>
              </w:rPr>
            </w:pPr>
            <w:r w:rsidRPr="00DC3E99">
              <w:rPr>
                <w:rFonts w:hint="cs"/>
                <w:sz w:val="28"/>
                <w:szCs w:val="28"/>
                <w:rtl/>
              </w:rPr>
              <w:t xml:space="preserve">التاريخ :    /       /                     رئيس القسم:                             التوقيع: </w:t>
            </w:r>
          </w:p>
          <w:p w:rsidR="00DC3E99" w:rsidRPr="00DC3E99" w:rsidRDefault="00DC3E99" w:rsidP="00DC3E99">
            <w:pPr>
              <w:spacing w:line="360" w:lineRule="auto"/>
              <w:rPr>
                <w:sz w:val="28"/>
                <w:szCs w:val="28"/>
                <w:rtl/>
              </w:rPr>
            </w:pPr>
          </w:p>
        </w:tc>
      </w:tr>
    </w:tbl>
    <w:p w:rsidR="00DC3E99" w:rsidRDefault="00DC3E99" w:rsidP="00DC3E99">
      <w:pPr>
        <w:tabs>
          <w:tab w:val="right" w:pos="8306"/>
        </w:tabs>
        <w:rPr>
          <w:rtl/>
        </w:rPr>
      </w:pPr>
    </w:p>
    <w:sectPr w:rsidR="00DC3E99" w:rsidSect="000252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E99"/>
    <w:rsid w:val="000252AC"/>
    <w:rsid w:val="001841C2"/>
    <w:rsid w:val="002B4267"/>
    <w:rsid w:val="0063695E"/>
    <w:rsid w:val="0076010D"/>
    <w:rsid w:val="00981B78"/>
    <w:rsid w:val="00D32A71"/>
    <w:rsid w:val="00DC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Marioma</dc:creator>
  <cp:lastModifiedBy>Marioma</cp:lastModifiedBy>
  <cp:revision>3</cp:revision>
  <dcterms:created xsi:type="dcterms:W3CDTF">2020-11-28T09:43:00Z</dcterms:created>
  <dcterms:modified xsi:type="dcterms:W3CDTF">2020-12-29T20:54:00Z</dcterms:modified>
</cp:coreProperties>
</file>