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Borders>
          <w:bottom w:val="thickThinSmallGap" w:sz="24" w:space="0" w:color="853F05"/>
        </w:tblBorders>
        <w:tblLook w:val="04A0" w:firstRow="1" w:lastRow="0" w:firstColumn="1" w:lastColumn="0" w:noHBand="0" w:noVBand="1"/>
      </w:tblPr>
      <w:tblGrid>
        <w:gridCol w:w="2309"/>
        <w:gridCol w:w="3702"/>
        <w:gridCol w:w="2511"/>
      </w:tblGrid>
      <w:tr w:rsidR="00F72E12" w:rsidRPr="00F72E12" w:rsidTr="001A76D4">
        <w:tc>
          <w:tcPr>
            <w:tcW w:w="1355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noProof/>
              </w:rPr>
              <w:drawing>
                <wp:inline distT="0" distB="0" distL="0" distR="0" wp14:anchorId="6B46FBB0" wp14:editId="1D32706C">
                  <wp:extent cx="819150" cy="90487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جامعة جنوب الوادي</w:t>
            </w:r>
          </w:p>
        </w:tc>
        <w:tc>
          <w:tcPr>
            <w:tcW w:w="2172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30F9EDA" wp14:editId="794DCCD6">
                  <wp:extent cx="1676400" cy="809625"/>
                  <wp:effectExtent l="0" t="0" r="0" b="9525"/>
                  <wp:docPr id="6" name="Picture 6" descr="C:\Users\doaa.khalil\Desktop\4-01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doaa.khalil\Desktop\4-01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DecoType Naskh"/>
                <w:rtl/>
                <w:lang w:bidi="ar-EG"/>
              </w:rPr>
            </w:pPr>
            <w:r w:rsidRPr="00F72E12">
              <w:rPr>
                <w:rFonts w:cs="DecoType Naskh" w:hint="cs"/>
                <w:sz w:val="24"/>
                <w:szCs w:val="24"/>
                <w:rtl/>
                <w:lang w:bidi="ar-EG"/>
              </w:rPr>
              <w:t>مشروع دعم ومتابعة الخطة التنفيذية لمركز ضمان الجودة بالجامعة</w:t>
            </w:r>
          </w:p>
        </w:tc>
        <w:tc>
          <w:tcPr>
            <w:tcW w:w="1473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38B81E0F" wp14:editId="0A660A15">
                  <wp:extent cx="1171575" cy="742950"/>
                  <wp:effectExtent l="0" t="0" r="9525" b="0"/>
                  <wp:docPr id="7" name="Picture 7" descr="univq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vq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مركز ضمان الجودة</w:t>
            </w:r>
            <w:r w:rsidRPr="00F72E12">
              <w:rPr>
                <w:rFonts w:cs="Mudir MT"/>
                <w:b/>
                <w:bCs/>
                <w:rtl/>
                <w:lang w:bidi="ar-EG"/>
              </w:rPr>
              <w:t xml:space="preserve"> والاعتماد</w:t>
            </w:r>
          </w:p>
        </w:tc>
      </w:tr>
    </w:tbl>
    <w:p w:rsidR="00F72E12" w:rsidRPr="00F72E12" w:rsidRDefault="00F72E12" w:rsidP="00F72E12">
      <w:pPr>
        <w:spacing w:line="360" w:lineRule="auto"/>
        <w:jc w:val="center"/>
        <w:rPr>
          <w:rFonts w:cs="PT Bold Dusky"/>
          <w:sz w:val="32"/>
          <w:szCs w:val="32"/>
          <w:rtl/>
        </w:rPr>
      </w:pPr>
    </w:p>
    <w:p w:rsidR="00F72E12" w:rsidRPr="00F72E12" w:rsidRDefault="00F72E12" w:rsidP="008823F4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توصيف مقررات برنامج</w:t>
      </w:r>
      <w:r w:rsidR="008823F4">
        <w:rPr>
          <w:rFonts w:cs="PT Bold Dusky" w:hint="cs"/>
          <w:b/>
          <w:bCs/>
          <w:sz w:val="32"/>
          <w:szCs w:val="32"/>
          <w:rtl/>
        </w:rPr>
        <w:t xml:space="preserve"> تاريخ الصحافة</w:t>
      </w:r>
      <w:r w:rsidRPr="00F72E12">
        <w:rPr>
          <w:rFonts w:cs="PT Bold Dusky" w:hint="cs"/>
          <w:b/>
          <w:bCs/>
          <w:sz w:val="32"/>
          <w:szCs w:val="32"/>
          <w:rtl/>
        </w:rPr>
        <w:t xml:space="preserve"> 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 xml:space="preserve">بكلية </w:t>
      </w:r>
      <w:r w:rsidR="008823F4">
        <w:rPr>
          <w:rFonts w:cs="PT Bold Dusky" w:hint="cs"/>
          <w:b/>
          <w:bCs/>
          <w:sz w:val="32"/>
          <w:szCs w:val="32"/>
          <w:rtl/>
        </w:rPr>
        <w:t>الإعلام وتكنولوجيا الاتصال</w:t>
      </w:r>
      <w:r w:rsidRPr="00F72E12">
        <w:rPr>
          <w:rFonts w:cs="PT Bold Dusky" w:hint="cs"/>
          <w:b/>
          <w:bCs/>
          <w:sz w:val="32"/>
          <w:szCs w:val="32"/>
          <w:rtl/>
        </w:rPr>
        <w:t>.............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جامعة جنوب الوادي</w:t>
      </w:r>
    </w:p>
    <w:p w:rsidR="00F72E12" w:rsidRPr="00F72E12" w:rsidRDefault="00F72E12" w:rsidP="00F72E12">
      <w:pPr>
        <w:spacing w:line="360" w:lineRule="auto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تم اعتماد توصيف المقررات بجلسة مجلس القسم رقم ..... بتاريخ....     توقيع رئيس مجلس القسم .....</w:t>
      </w:r>
    </w:p>
    <w:p w:rsidR="00F72E12" w:rsidRPr="00F72E12" w:rsidRDefault="00F72E12" w:rsidP="006713C1">
      <w:pPr>
        <w:spacing w:line="360" w:lineRule="auto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6929F9" wp14:editId="347C1CA2">
                <wp:simplePos x="0" y="0"/>
                <wp:positionH relativeFrom="column">
                  <wp:posOffset>1019175</wp:posOffset>
                </wp:positionH>
                <wp:positionV relativeFrom="paragraph">
                  <wp:posOffset>746125</wp:posOffset>
                </wp:positionV>
                <wp:extent cx="2982595" cy="2230120"/>
                <wp:effectExtent l="0" t="0" r="27305" b="17780"/>
                <wp:wrapNone/>
                <wp:docPr id="8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2595" cy="22301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left:0;text-align:left;margin-left:80.25pt;margin-top:58.75pt;width:234.85pt;height:175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"/>
            </w:pict>
          </mc:Fallback>
        </mc:AlternateContent>
      </w:r>
      <w:r w:rsidRPr="00F72E12">
        <w:rPr>
          <w:rFonts w:cs="PT Bold Dusky" w:hint="cs"/>
          <w:b/>
          <w:bCs/>
          <w:sz w:val="32"/>
          <w:szCs w:val="32"/>
          <w:rtl/>
        </w:rPr>
        <w:t>تم اعتماد توصيف المقررات بجلسة مجلس الكلية رقم ..... بتاريخ....    توقيع رئيس مجلس الكلية .....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</w:p>
    <w:p w:rsidR="00F72E12" w:rsidRPr="00F72E12" w:rsidRDefault="00F72E12" w:rsidP="006713C1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خاتم شعار الكلية</w:t>
      </w:r>
    </w:p>
    <w:p w:rsidR="00F72E12" w:rsidRPr="00F72E12" w:rsidRDefault="00F72E12" w:rsidP="00F72E12">
      <w:pPr>
        <w:pBdr>
          <w:top w:val="thinThickSmallGap" w:sz="24" w:space="1" w:color="853F05"/>
        </w:pBdr>
        <w:tabs>
          <w:tab w:val="center" w:pos="4153"/>
          <w:tab w:val="right" w:pos="8306"/>
        </w:tabs>
        <w:jc w:val="center"/>
        <w:rPr>
          <w:rFonts w:cs="Mudir MT"/>
          <w:b/>
          <w:bCs/>
          <w:sz w:val="32"/>
          <w:szCs w:val="32"/>
          <w:rtl/>
          <w:lang w:bidi="ar-EG"/>
        </w:rPr>
      </w:pPr>
      <w:r w:rsidRPr="00F72E12">
        <w:rPr>
          <w:rFonts w:cs="Mudir MT" w:hint="cs"/>
          <w:b/>
          <w:bCs/>
          <w:sz w:val="32"/>
          <w:szCs w:val="32"/>
          <w:rtl/>
        </w:rPr>
        <w:t>قنا - جامعة جنوب الوادي - المبنى الإداري القديم – الدور الثالث – ت /0965226590 فاكس / 0965224542</w:t>
      </w:r>
    </w:p>
    <w:p w:rsidR="00F72E12" w:rsidRPr="00F72E12" w:rsidRDefault="00F72E12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4"/>
          <w:szCs w:val="24"/>
          <w:rtl/>
          <w:lang w:bidi="ar-EG"/>
        </w:rPr>
      </w:pPr>
      <w:r w:rsidRPr="00F72E12">
        <w:rPr>
          <w:rFonts w:cs="Mudir MT"/>
          <w:b/>
          <w:bCs/>
          <w:sz w:val="22"/>
          <w:szCs w:val="22"/>
        </w:rPr>
        <w:t xml:space="preserve">E-mail/ </w:t>
      </w:r>
      <w:hyperlink r:id="rId11" w:history="1">
        <w:r w:rsidRPr="00F72E12">
          <w:rPr>
            <w:rFonts w:cs="Mudir MT"/>
            <w:b/>
            <w:bCs/>
            <w:color w:val="0000FF"/>
            <w:sz w:val="22"/>
            <w:szCs w:val="22"/>
            <w:u w:val="single"/>
          </w:rPr>
          <w:t>qaac_svu70@yahoo.com</w:t>
        </w:r>
      </w:hyperlink>
      <w:r w:rsidRPr="00F72E12">
        <w:rPr>
          <w:rFonts w:cs="Mudir MT"/>
          <w:b/>
          <w:bCs/>
          <w:sz w:val="22"/>
          <w:szCs w:val="22"/>
        </w:rPr>
        <w:t>, TEL. 0965226590, FAX. 0965224542</w:t>
      </w:r>
    </w:p>
    <w:tbl>
      <w:tblPr>
        <w:bidiVisual/>
        <w:tblW w:w="5000" w:type="pct"/>
        <w:tblBorders>
          <w:bottom w:val="thickThinSmallGap" w:sz="24" w:space="0" w:color="853F05"/>
        </w:tblBorders>
        <w:tblLook w:val="04A0" w:firstRow="1" w:lastRow="0" w:firstColumn="1" w:lastColumn="0" w:noHBand="0" w:noVBand="1"/>
      </w:tblPr>
      <w:tblGrid>
        <w:gridCol w:w="2309"/>
        <w:gridCol w:w="3702"/>
        <w:gridCol w:w="2511"/>
      </w:tblGrid>
      <w:tr w:rsidR="00F72E12" w:rsidRPr="00F72E12" w:rsidTr="001A76D4">
        <w:tc>
          <w:tcPr>
            <w:tcW w:w="1355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noProof/>
              </w:rPr>
              <w:drawing>
                <wp:inline distT="0" distB="0" distL="0" distR="0" wp14:anchorId="7EBCDDD5" wp14:editId="2E972526">
                  <wp:extent cx="819150" cy="6572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lastRenderedPageBreak/>
              <w:t>جامعة جنوب الوادي</w:t>
            </w:r>
          </w:p>
        </w:tc>
        <w:tc>
          <w:tcPr>
            <w:tcW w:w="2172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b/>
                <w:bCs/>
                <w:noProof/>
              </w:rPr>
              <w:lastRenderedPageBreak/>
              <w:drawing>
                <wp:inline distT="0" distB="0" distL="0" distR="0" wp14:anchorId="7778E484" wp14:editId="73E38141">
                  <wp:extent cx="1676400" cy="428625"/>
                  <wp:effectExtent l="0" t="0" r="0" b="9525"/>
                  <wp:docPr id="10" name="Picture 10" descr="C:\Users\doaa.khalil\Desktop\4-01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doaa.khalil\Desktop\4-01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DecoType Naskh"/>
                <w:rtl/>
                <w:lang w:bidi="ar-EG"/>
              </w:rPr>
            </w:pPr>
            <w:r w:rsidRPr="00F72E12">
              <w:rPr>
                <w:rFonts w:cs="DecoType Naskh" w:hint="cs"/>
                <w:sz w:val="24"/>
                <w:szCs w:val="24"/>
                <w:rtl/>
                <w:lang w:bidi="ar-EG"/>
              </w:rPr>
              <w:t xml:space="preserve">مشروع دعم ومتابعة الخطة التنفيذية لمركز ضمان الجودة </w:t>
            </w:r>
            <w:r w:rsidRPr="00F72E12">
              <w:rPr>
                <w:rFonts w:cs="DecoType Naskh" w:hint="cs"/>
                <w:sz w:val="24"/>
                <w:szCs w:val="24"/>
                <w:rtl/>
                <w:lang w:bidi="ar-EG"/>
              </w:rPr>
              <w:lastRenderedPageBreak/>
              <w:t>بالجامعة</w:t>
            </w:r>
          </w:p>
        </w:tc>
        <w:tc>
          <w:tcPr>
            <w:tcW w:w="1473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</w:rPr>
              <w:lastRenderedPageBreak/>
              <w:drawing>
                <wp:inline distT="0" distB="0" distL="0" distR="0" wp14:anchorId="79E28AA1" wp14:editId="02ED319C">
                  <wp:extent cx="1171575" cy="466725"/>
                  <wp:effectExtent l="0" t="0" r="9525" b="9525"/>
                  <wp:docPr id="11" name="Picture 11" descr="univq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vq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مركز ضمان الجودة</w:t>
            </w:r>
            <w:r w:rsidRPr="00F72E12">
              <w:rPr>
                <w:rFonts w:cs="Mudir MT"/>
                <w:b/>
                <w:bCs/>
                <w:rtl/>
                <w:lang w:bidi="ar-EG"/>
              </w:rPr>
              <w:t xml:space="preserve"> والاعتماد</w:t>
            </w:r>
          </w:p>
        </w:tc>
      </w:tr>
    </w:tbl>
    <w:p w:rsidR="002756B0" w:rsidRPr="004642A8" w:rsidRDefault="002756B0" w:rsidP="00F72E12">
      <w:pPr>
        <w:tabs>
          <w:tab w:val="right" w:pos="8306"/>
        </w:tabs>
        <w:rPr>
          <w:rFonts w:cs="PT Bold Heading"/>
          <w:b/>
          <w:bCs/>
          <w:sz w:val="28"/>
          <w:szCs w:val="28"/>
          <w:rtl/>
          <w:lang w:bidi="ar-EG"/>
        </w:rPr>
      </w:pPr>
      <w:r w:rsidRPr="004642A8">
        <w:rPr>
          <w:rFonts w:cs="PT Bold Heading" w:hint="cs"/>
          <w:b/>
          <w:bCs/>
          <w:sz w:val="28"/>
          <w:szCs w:val="28"/>
          <w:rtl/>
          <w:lang w:bidi="ar-EG"/>
        </w:rPr>
        <w:lastRenderedPageBreak/>
        <w:t xml:space="preserve">توصيف مقرر دراسي </w:t>
      </w:r>
      <w:r w:rsidR="004642A8" w:rsidRPr="004642A8">
        <w:rPr>
          <w:rFonts w:cs="PT Bold Heading" w:hint="cs"/>
          <w:b/>
          <w:bCs/>
          <w:sz w:val="28"/>
          <w:szCs w:val="28"/>
          <w:rtl/>
          <w:lang w:bidi="ar-EG"/>
        </w:rPr>
        <w:t>تاريخ الصحافة</w:t>
      </w:r>
    </w:p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بيانات المقرر</w:t>
      </w:r>
    </w:p>
    <w:tbl>
      <w:tblPr>
        <w:bidiVisual/>
        <w:tblW w:w="5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2813"/>
        <w:gridCol w:w="1938"/>
        <w:gridCol w:w="1712"/>
      </w:tblGrid>
      <w:tr w:rsidR="002756B0" w:rsidTr="002756B0">
        <w:trPr>
          <w:trHeight w:val="526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7347EB" w:rsidP="009B7A2D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الرمز الكودي :</w:t>
            </w:r>
            <w:r w:rsidR="009B7A2D">
              <w:rPr>
                <w:rFonts w:cs="PT Bold Heading"/>
                <w:b/>
                <w:bCs/>
                <w:lang w:bidi="ar-EG"/>
              </w:rPr>
              <w:t>Gne311</w:t>
            </w:r>
          </w:p>
        </w:tc>
        <w:tc>
          <w:tcPr>
            <w:tcW w:w="2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 w:rsidP="009B7A2D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اسم المقرر</w:t>
            </w:r>
            <w:r w:rsidR="009B7A2D">
              <w:rPr>
                <w:rFonts w:hint="cs"/>
                <w:sz w:val="28"/>
                <w:szCs w:val="28"/>
                <w:rtl/>
                <w:lang w:bidi="ar-EG"/>
              </w:rPr>
              <w:t xml:space="preserve"> :الإعلام وحقوق الإنسان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7347EB" w:rsidP="00C0469D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 xml:space="preserve">المستوي </w:t>
            </w:r>
            <w:r w:rsidR="00C0469D">
              <w:rPr>
                <w:rFonts w:cs="PT Bold Heading" w:hint="cs"/>
                <w:rtl/>
                <w:lang w:bidi="ar-EG"/>
              </w:rPr>
              <w:t>الخامس</w:t>
            </w:r>
          </w:p>
        </w:tc>
      </w:tr>
      <w:tr w:rsidR="002756B0" w:rsidTr="002756B0">
        <w:trPr>
          <w:trHeight w:val="451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الفصل الدراسي:الاول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التخصص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:  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>صحافة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</w:t>
            </w:r>
          </w:p>
        </w:tc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A2D" w:rsidRDefault="002756B0" w:rsidP="009B7A2D">
            <w:pPr>
              <w:tabs>
                <w:tab w:val="right" w:pos="8306"/>
              </w:tabs>
              <w:rPr>
                <w:rFonts w:cs="PT Bold Heading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عدد الوحدات الدراسية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  </w:t>
            </w:r>
            <w:r>
              <w:rPr>
                <w:rFonts w:cs="PT Bold Heading" w:hint="cs"/>
                <w:rtl/>
                <w:lang w:bidi="ar-EG"/>
              </w:rPr>
              <w:t xml:space="preserve">نظري: </w:t>
            </w:r>
            <w:r w:rsidR="009B7A2D">
              <w:rPr>
                <w:rFonts w:cs="PT Bold Heading" w:hint="cs"/>
                <w:rtl/>
                <w:lang w:bidi="ar-EG"/>
              </w:rPr>
              <w:t>3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2756B0" w:rsidRDefault="002756B0" w:rsidP="009B7A2D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عملي: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 -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</w:t>
            </w:r>
          </w:p>
        </w:tc>
      </w:tr>
    </w:tbl>
    <w:p w:rsidR="002756B0" w:rsidRDefault="002756B0" w:rsidP="002756B0">
      <w:pPr>
        <w:tabs>
          <w:tab w:val="right" w:pos="8306"/>
        </w:tabs>
        <w:rPr>
          <w:sz w:val="28"/>
          <w:szCs w:val="28"/>
          <w:rtl/>
          <w:lang w:bidi="ar-EG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"/>
        <w:gridCol w:w="7544"/>
      </w:tblGrid>
      <w:tr w:rsidR="002756B0" w:rsidTr="002756B0">
        <w:trPr>
          <w:trHeight w:val="1506"/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2- أهداف المقرر</w:t>
            </w:r>
          </w:p>
        </w:tc>
        <w:tc>
          <w:tcPr>
            <w:tcW w:w="4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من المستهدف بانتهاء المقرر الدراسي أن يستطيع الطالب تحقيق الأهداف التالية:</w:t>
            </w:r>
          </w:p>
          <w:p w:rsidR="002756B0" w:rsidRDefault="002756B0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..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>أن يتعرف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 xml:space="preserve"> الطالب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علي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مفهوم الحق لغويا واصطلاحيا .</w:t>
            </w:r>
          </w:p>
          <w:p w:rsidR="002756B0" w:rsidRDefault="00C775F7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أن يتعرف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علي مفهوم الإنسان إصطلاحيا ولغويا 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314106" w:rsidRDefault="00314106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أن يتعرف الطالب علي مفهوم حقوق الإنسان .</w:t>
            </w:r>
          </w:p>
          <w:p w:rsidR="002756B0" w:rsidRDefault="00DF5B93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أن يدرك الطالب 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أهمية دراسة الإعلام وحقوق الإنسان .</w:t>
            </w:r>
          </w:p>
          <w:p w:rsidR="002756B0" w:rsidRDefault="002756B0" w:rsidP="00DF5B93">
            <w:pPr>
              <w:tabs>
                <w:tab w:val="right" w:pos="8306"/>
              </w:tabs>
              <w:ind w:left="720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</w:tc>
      </w:tr>
    </w:tbl>
    <w:p w:rsidR="002756B0" w:rsidRDefault="002756B0" w:rsidP="002756B0">
      <w:pPr>
        <w:tabs>
          <w:tab w:val="right" w:pos="8306"/>
        </w:tabs>
        <w:rPr>
          <w:sz w:val="28"/>
          <w:szCs w:val="28"/>
          <w:rtl/>
          <w:lang w:bidi="ar-EG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0"/>
        <w:gridCol w:w="7392"/>
      </w:tblGrid>
      <w:tr w:rsidR="002756B0" w:rsidTr="002756B0">
        <w:trPr>
          <w:trHeight w:val="329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3- المستهدف من تدريس المقرر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ab/>
            </w:r>
          </w:p>
        </w:tc>
      </w:tr>
      <w:tr w:rsidR="002756B0" w:rsidTr="002756B0">
        <w:trPr>
          <w:trHeight w:val="1337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أ- المعرفة والفهم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057761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.ان يميز الطالب بين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الحقوق السياسية والحقوق المدنية .</w:t>
            </w:r>
          </w:p>
          <w:p w:rsidR="002756B0" w:rsidRDefault="002756B0" w:rsidP="00057761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يميز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بين الحقوق الاجتماعية والإقتصادية 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Default="002756B0" w:rsidP="00057761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..ان ي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>ت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عرف 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علي حقوق المرأة والطفل وذوي الاحتياجات الخاصة . </w:t>
            </w:r>
          </w:p>
          <w:p w:rsidR="00203326" w:rsidRDefault="00203326" w:rsidP="00314106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أن يدرك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أهمية حقوق الإنسان .</w:t>
            </w:r>
          </w:p>
        </w:tc>
      </w:tr>
      <w:tr w:rsidR="002756B0" w:rsidTr="002756B0">
        <w:trPr>
          <w:trHeight w:val="1143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ب- المهارات الذهنية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057761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يعي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دور الإعلام في نشر مفهوم ثقافة حقوق الانسان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Default="002756B0" w:rsidP="00057761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يستوعب 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الطالب المشكلات والعراقيل التي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مرت بها الدول وأكتواءها بنار الحروب مما جعلهم يلجأون لعمل منظمات عالمية من أجل احترام حقوق الإنسان .</w:t>
            </w:r>
          </w:p>
          <w:p w:rsidR="002756B0" w:rsidRDefault="002756B0" w:rsidP="00F07805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>يفهم  و ويدرك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 الطالب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تأثير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الحروب 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>علي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>الانسان وانتهاك كرامته .</w:t>
            </w:r>
          </w:p>
        </w:tc>
      </w:tr>
      <w:tr w:rsidR="002756B0" w:rsidTr="002756B0">
        <w:trPr>
          <w:trHeight w:val="980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ج-المهارات المهنية الخاصة بالمقرر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يقوم الطالب بتحليل مواقف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>دور الاعلام في نشر ثقافة حقوق الانسان .</w:t>
            </w:r>
          </w:p>
          <w:p w:rsidR="009A4423" w:rsidRDefault="002756B0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A70BD5">
              <w:rPr>
                <w:rFonts w:hint="cs"/>
                <w:sz w:val="28"/>
                <w:szCs w:val="28"/>
                <w:rtl/>
                <w:lang w:bidi="ar-EG"/>
              </w:rPr>
              <w:t>يقوم الطالب بعمل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تحليل مضمون لجميع وسائل الإعلام ( الصحف </w:t>
            </w:r>
            <w:r w:rsidR="00F07805">
              <w:rPr>
                <w:sz w:val="28"/>
                <w:szCs w:val="28"/>
                <w:rtl/>
                <w:lang w:bidi="ar-EG"/>
              </w:rPr>
              <w:t>–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 التليفزيون </w:t>
            </w:r>
            <w:r w:rsidR="00F07805">
              <w:rPr>
                <w:sz w:val="28"/>
                <w:szCs w:val="28"/>
                <w:rtl/>
                <w:lang w:bidi="ar-EG"/>
              </w:rPr>
              <w:t>–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 المواقع الإليكترونية ) لمعرفة أهم قضايا حقوق الإنسان التي تغطيها وسائل الإعلام .</w:t>
            </w:r>
          </w:p>
          <w:p w:rsidR="00314106" w:rsidRDefault="00314106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أن يقوم طلاب العلاقات العامة بعمل حملات توعية وملصقات للدفاع عن حقوق الانسان .</w:t>
            </w:r>
          </w:p>
          <w:p w:rsidR="002756B0" w:rsidRDefault="007E13AA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ترسيخ وتعميق مهاراه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 النقاش والحوار وإبداء وجهات النظر في كل القضايا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 xml:space="preserve"> التي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غطتها وسائل الإعلام في مجال حقوق الإنسان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2756B0" w:rsidTr="002756B0">
        <w:trPr>
          <w:trHeight w:val="1379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د- المهارات العامة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9A4423" w:rsidP="009A4423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تتضمن هذه المادة تحليلاَ للصحافة المصرية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 في مجال حقوق الإنسان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F07805" w:rsidRDefault="00F07805" w:rsidP="00F07805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تتضمن هذه المادة تحليلاَ لبرامج التليفزيون المصري  في مجال حقوق الإنسان.</w:t>
            </w:r>
          </w:p>
          <w:p w:rsidR="002756B0" w:rsidRDefault="00833949" w:rsidP="00314106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تتضمن هذه المادة تحليلاَ للمواقع الإليكترونية والمنظمات المهتمه  بمجال حقوق الإنسان .</w:t>
            </w:r>
          </w:p>
        </w:tc>
      </w:tr>
      <w:tr w:rsidR="002756B0" w:rsidTr="002756B0">
        <w:trPr>
          <w:trHeight w:val="366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4- محتويات المقرر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17" w:rsidRDefault="00203326" w:rsidP="00E10C16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1-</w:t>
            </w:r>
            <w:r w:rsidR="00E10C16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833949">
              <w:rPr>
                <w:rFonts w:hint="cs"/>
                <w:sz w:val="28"/>
                <w:szCs w:val="28"/>
                <w:rtl/>
                <w:lang w:bidi="ar-EG"/>
              </w:rPr>
              <w:t>مفهوم حقوق الإنسان .</w:t>
            </w:r>
          </w:p>
          <w:p w:rsidR="00203326" w:rsidRPr="00F51817" w:rsidRDefault="00F51817" w:rsidP="00833949">
            <w:pPr>
              <w:tabs>
                <w:tab w:val="right" w:pos="8306"/>
              </w:tabs>
              <w:rPr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2-</w:t>
            </w:r>
            <w:r w:rsidR="00833949">
              <w:rPr>
                <w:rFonts w:hint="cs"/>
                <w:sz w:val="28"/>
                <w:szCs w:val="28"/>
                <w:rtl/>
                <w:lang w:bidi="ar-EG"/>
              </w:rPr>
              <w:t xml:space="preserve"> خصائص حقوق الإنسان </w:t>
            </w:r>
            <w:r w:rsidR="00203326" w:rsidRPr="00F51817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203326" w:rsidRPr="00F51817" w:rsidRDefault="00203326" w:rsidP="00833949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3-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833949">
              <w:rPr>
                <w:rFonts w:hint="cs"/>
                <w:sz w:val="28"/>
                <w:szCs w:val="28"/>
                <w:rtl/>
                <w:lang w:bidi="ar-EG"/>
              </w:rPr>
              <w:t xml:space="preserve">أهمية دراسة حقوق الإنسان </w:t>
            </w:r>
            <w:r w:rsidR="00681F39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203326" w:rsidRPr="00F51817" w:rsidRDefault="00203326" w:rsidP="00EB268B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4-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أنواع وتصنيفات حقوق الإنسان </w:t>
            </w: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F51817" w:rsidRPr="00F51817" w:rsidRDefault="00F51817" w:rsidP="00EB268B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5-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المواثيق والاتفاقيات الدولية في مجال حقوق الانسان .</w:t>
            </w:r>
          </w:p>
          <w:p w:rsidR="00F51817" w:rsidRPr="00F51817" w:rsidRDefault="00F51817" w:rsidP="00EB268B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6-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حقوق الانسان في القرآن الكريم .</w:t>
            </w:r>
          </w:p>
          <w:p w:rsidR="00EB268B" w:rsidRPr="00203326" w:rsidRDefault="00F51817" w:rsidP="00EB268B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7-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دور الاعلام في نشر حقوق الانسان .</w:t>
            </w:r>
          </w:p>
          <w:p w:rsidR="00F51817" w:rsidRPr="00203326" w:rsidRDefault="00F51817" w:rsidP="00203326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</w:p>
        </w:tc>
      </w:tr>
      <w:tr w:rsidR="002756B0" w:rsidTr="002756B0">
        <w:trPr>
          <w:trHeight w:val="838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lastRenderedPageBreak/>
              <w:t>5- أساليب التعليم والتعلم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9A4423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محاضرات نظرية </w:t>
            </w:r>
          </w:p>
          <w:p w:rsidR="002756B0" w:rsidRDefault="002756B0" w:rsidP="009A4423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حلقات نقاش علمي</w:t>
            </w:r>
          </w:p>
          <w:p w:rsidR="002756B0" w:rsidRDefault="002756B0" w:rsidP="002756B0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تكليفات  .</w:t>
            </w:r>
          </w:p>
        </w:tc>
      </w:tr>
      <w:tr w:rsidR="002756B0" w:rsidTr="002756B0">
        <w:trPr>
          <w:trHeight w:val="1024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6"/>
                <w:szCs w:val="16"/>
                <w:rtl/>
                <w:lang w:bidi="ar-EG"/>
              </w:rPr>
              <w:t>6- أساليب التعليم والتعلم للطلاب ذوي الاحتياجات الخاصة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7- تقويم الطلاب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4"/>
        <w:gridCol w:w="1661"/>
        <w:gridCol w:w="1860"/>
        <w:gridCol w:w="2277"/>
      </w:tblGrid>
      <w:tr w:rsidR="002756B0" w:rsidTr="002756B0">
        <w:trPr>
          <w:trHeight w:val="483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أ- الأساليب المستخدمة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ب- التوقيت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ج- توزيع الدرجات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مخرجات التعلم المستهدفة</w:t>
            </w:r>
          </w:p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r>
              <w:rPr>
                <w:rFonts w:hint="cs"/>
                <w:rtl/>
                <w:lang w:bidi="ar-EG"/>
              </w:rPr>
              <w:t xml:space="preserve"> اختبار تحريري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امتحان عملي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امتحان منتصف الفصل الدراسي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أثناء الفصل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تكليفات وأبحاث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rPr>
          <w:trHeight w:val="54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الحضور والمشاركة في المحاضرات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8- قائمة الكتب الدراسية والمراجع :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7506"/>
      </w:tblGrid>
      <w:tr w:rsidR="002756B0" w:rsidTr="002756B0">
        <w:trPr>
          <w:trHeight w:val="553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أ- مذكرات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7E13AA" w:rsidRDefault="003A0B1C" w:rsidP="00314106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مذكرة أعدتها أستاذة المادة في </w:t>
            </w:r>
            <w:r w:rsidR="00314106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الإعلام </w:t>
            </w:r>
            <w:r w:rsidR="00EB268B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وحقوق الإنسان </w:t>
            </w: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.</w:t>
            </w:r>
          </w:p>
        </w:tc>
      </w:tr>
      <w:tr w:rsidR="002756B0" w:rsidTr="002756B0">
        <w:trPr>
          <w:trHeight w:val="56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ب- كتب ملزمة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B1C" w:rsidRDefault="000E253C" w:rsidP="00314106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1- </w:t>
            </w:r>
            <w:r w:rsidR="00314106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احمد الرشيدي , حقوق الإنسان  في القوانين والتشريعات الدولية , بحث منشور في موسوعة أحداث القرن العشرين , القاهرة , دار المستقبل , 2010 .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</w:p>
          <w:p w:rsidR="00314106" w:rsidRPr="007E13AA" w:rsidRDefault="00314106" w:rsidP="00DD7A61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2- أماني قنديل ,</w:t>
            </w:r>
            <w:r w:rsidR="00DD7A61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البعد الإعلامي في قضايا حقوق الإنسان ,مجلة الدراسات الإعلامية , العدد51 ,ابريل , يونيو , 200 .</w:t>
            </w:r>
          </w:p>
        </w:tc>
      </w:tr>
      <w:tr w:rsidR="002756B0" w:rsidTr="002756B0">
        <w:trPr>
          <w:trHeight w:val="554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ج- كتب مقترحة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53C" w:rsidRPr="00314106" w:rsidRDefault="000E253C" w:rsidP="000E253C">
            <w:pPr>
              <w:autoSpaceDE w:val="0"/>
              <w:autoSpaceDN w:val="0"/>
              <w:bidi w:val="0"/>
              <w:adjustRightInd w:val="0"/>
              <w:rPr>
                <w:rFonts w:asciiTheme="minorHAnsi" w:hAnsiTheme="minorHAnsi"/>
                <w:b/>
                <w:bCs/>
                <w:sz w:val="24"/>
                <w:szCs w:val="24"/>
                <w:rtl/>
                <w:lang w:bidi="ar-EG"/>
              </w:rPr>
            </w:pPr>
          </w:p>
          <w:p w:rsidR="003A0B1C" w:rsidRPr="007E13AA" w:rsidRDefault="00314106" w:rsidP="000E253C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علي عجوة , الإعلام وقضايا التنمية ,ط1 , القاهرة , عالم الكتاب , 2004 .</w:t>
            </w:r>
          </w:p>
        </w:tc>
      </w:tr>
      <w:tr w:rsidR="002756B0" w:rsidTr="002756B0">
        <w:trPr>
          <w:trHeight w:val="597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jc w:val="lowKashida"/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6"/>
                <w:szCs w:val="16"/>
                <w:rtl/>
                <w:lang w:bidi="ar-EG"/>
              </w:rPr>
              <w:t>د- دوريات علمية أو نشرات .....إلخ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7E13AA" w:rsidRDefault="007E13AA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مجلة بحوث الرأي العام بكلية الإعلام جامعة القاهرة</w:t>
            </w:r>
            <w:r w:rsidR="002756B0"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.</w:t>
            </w:r>
          </w:p>
        </w:tc>
      </w:tr>
    </w:tbl>
    <w:p w:rsidR="002756B0" w:rsidRDefault="002756B0" w:rsidP="000F7CEC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 xml:space="preserve">أستاذ المادة : د/ </w:t>
      </w:r>
      <w:r w:rsidR="000F7CEC">
        <w:rPr>
          <w:rFonts w:cs="PT Bold Heading" w:hint="cs"/>
          <w:rtl/>
          <w:lang w:bidi="ar-EG"/>
        </w:rPr>
        <w:t xml:space="preserve">ايمن عبد الكريم </w:t>
      </w:r>
      <w:bookmarkStart w:id="0" w:name="_GoBack"/>
      <w:bookmarkEnd w:id="0"/>
    </w:p>
    <w:p w:rsidR="006713C1" w:rsidRDefault="002756B0" w:rsidP="006713C1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 xml:space="preserve">رئيس مجلس القسم العلمي : </w:t>
      </w:r>
    </w:p>
    <w:p w:rsidR="002756B0" w:rsidRDefault="002756B0" w:rsidP="006713C1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>مدير البرنامج  :</w:t>
      </w:r>
    </w:p>
    <w:p w:rsidR="002756B0" w:rsidRDefault="002756B0" w:rsidP="002756B0">
      <w:pPr>
        <w:rPr>
          <w:rtl/>
        </w:rPr>
      </w:pPr>
    </w:p>
    <w:p w:rsidR="00B17B43" w:rsidRDefault="00B17B43"/>
    <w:sectPr w:rsidR="00B17B43" w:rsidSect="002756B0">
      <w:footerReference w:type="default" r:id="rId14"/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3A0" w:rsidRDefault="000053A0" w:rsidP="002756B0">
      <w:r>
        <w:separator/>
      </w:r>
    </w:p>
  </w:endnote>
  <w:endnote w:type="continuationSeparator" w:id="0">
    <w:p w:rsidR="000053A0" w:rsidRDefault="000053A0" w:rsidP="00275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Dusky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553382445"/>
      <w:docPartObj>
        <w:docPartGallery w:val="Page Numbers (Bottom of Page)"/>
        <w:docPartUnique/>
      </w:docPartObj>
    </w:sdtPr>
    <w:sdtEndPr/>
    <w:sdtContent>
      <w:p w:rsidR="009A4423" w:rsidRDefault="009A442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7CEC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9A4423" w:rsidRDefault="009A442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3A0" w:rsidRDefault="000053A0" w:rsidP="002756B0">
      <w:r>
        <w:separator/>
      </w:r>
    </w:p>
  </w:footnote>
  <w:footnote w:type="continuationSeparator" w:id="0">
    <w:p w:rsidR="000053A0" w:rsidRDefault="000053A0" w:rsidP="00275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369A4"/>
    <w:multiLevelType w:val="hybridMultilevel"/>
    <w:tmpl w:val="C1E4BC80"/>
    <w:lvl w:ilvl="0" w:tplc="7D8CF98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86F23"/>
    <w:multiLevelType w:val="hybridMultilevel"/>
    <w:tmpl w:val="C3063CD4"/>
    <w:lvl w:ilvl="0" w:tplc="095441EC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CA47C9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925BA5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37195E"/>
    <w:multiLevelType w:val="hybridMultilevel"/>
    <w:tmpl w:val="FBAEF28E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F34822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834089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B54287"/>
    <w:multiLevelType w:val="hybridMultilevel"/>
    <w:tmpl w:val="0E96D280"/>
    <w:lvl w:ilvl="0" w:tplc="1CDEC4C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BF753A"/>
    <w:multiLevelType w:val="hybridMultilevel"/>
    <w:tmpl w:val="E79CD310"/>
    <w:lvl w:ilvl="0" w:tplc="92BCC820">
      <w:start w:val="1"/>
      <w:numFmt w:val="arabicAbjad"/>
      <w:suff w:val="space"/>
      <w:lvlText w:val="%1-"/>
      <w:lvlJc w:val="center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6221D0"/>
    <w:multiLevelType w:val="hybridMultilevel"/>
    <w:tmpl w:val="2B0009B8"/>
    <w:lvl w:ilvl="0" w:tplc="874A9686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928"/>
    <w:rsid w:val="000053A0"/>
    <w:rsid w:val="00006EF4"/>
    <w:rsid w:val="00057761"/>
    <w:rsid w:val="000E253C"/>
    <w:rsid w:val="000F7CEC"/>
    <w:rsid w:val="00134D3D"/>
    <w:rsid w:val="00203326"/>
    <w:rsid w:val="00216736"/>
    <w:rsid w:val="00250552"/>
    <w:rsid w:val="002756B0"/>
    <w:rsid w:val="00314106"/>
    <w:rsid w:val="00384802"/>
    <w:rsid w:val="003954BD"/>
    <w:rsid w:val="003A0B1C"/>
    <w:rsid w:val="004642A8"/>
    <w:rsid w:val="004A650A"/>
    <w:rsid w:val="006713C1"/>
    <w:rsid w:val="00681F39"/>
    <w:rsid w:val="006F1045"/>
    <w:rsid w:val="007023E1"/>
    <w:rsid w:val="007347EB"/>
    <w:rsid w:val="00760722"/>
    <w:rsid w:val="007A7AE1"/>
    <w:rsid w:val="007E13AA"/>
    <w:rsid w:val="00833949"/>
    <w:rsid w:val="008823F4"/>
    <w:rsid w:val="009A4423"/>
    <w:rsid w:val="009B7A2D"/>
    <w:rsid w:val="009F0618"/>
    <w:rsid w:val="00A51975"/>
    <w:rsid w:val="00A70BD5"/>
    <w:rsid w:val="00B17B43"/>
    <w:rsid w:val="00BB4077"/>
    <w:rsid w:val="00BE1928"/>
    <w:rsid w:val="00C0469D"/>
    <w:rsid w:val="00C775F7"/>
    <w:rsid w:val="00C970F7"/>
    <w:rsid w:val="00CC1F28"/>
    <w:rsid w:val="00CC7EDD"/>
    <w:rsid w:val="00D06B09"/>
    <w:rsid w:val="00D10E3F"/>
    <w:rsid w:val="00D40C62"/>
    <w:rsid w:val="00D46583"/>
    <w:rsid w:val="00DD7A61"/>
    <w:rsid w:val="00DF5B93"/>
    <w:rsid w:val="00E10C16"/>
    <w:rsid w:val="00E41A15"/>
    <w:rsid w:val="00E53A3A"/>
    <w:rsid w:val="00E8332F"/>
    <w:rsid w:val="00EB268B"/>
    <w:rsid w:val="00F07805"/>
    <w:rsid w:val="00F51817"/>
    <w:rsid w:val="00F72E12"/>
    <w:rsid w:val="00F958DA"/>
    <w:rsid w:val="00FB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2505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50552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03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2505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50552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03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qaac_svu70@yahoo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3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qumass1</cp:lastModifiedBy>
  <cp:revision>33</cp:revision>
  <cp:lastPrinted>2015-11-08T05:21:00Z</cp:lastPrinted>
  <dcterms:created xsi:type="dcterms:W3CDTF">2015-11-07T04:14:00Z</dcterms:created>
  <dcterms:modified xsi:type="dcterms:W3CDTF">2019-12-11T07:34:00Z</dcterms:modified>
</cp:coreProperties>
</file>