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946" w:rsidRDefault="00505946" w:rsidP="00505946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نموذج رقم (12)</w:t>
      </w:r>
    </w:p>
    <w:p w:rsidR="00F74B0A" w:rsidRPr="00F74B0A" w:rsidRDefault="00F74B0A" w:rsidP="00F74B0A">
      <w:pPr>
        <w:bidi/>
        <w:jc w:val="center"/>
        <w:rPr>
          <w:rFonts w:ascii="Simplified Arabic" w:hAnsi="Simplified Arabic" w:cs="Simplified Arabic"/>
          <w:b/>
          <w:bCs/>
          <w:sz w:val="8"/>
          <w:szCs w:val="8"/>
          <w:rtl/>
          <w:lang w:bidi="ar-EG"/>
        </w:rPr>
      </w:pPr>
    </w:p>
    <w:p w:rsidR="00505946" w:rsidRPr="00726660" w:rsidRDefault="00505946" w:rsidP="00505946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جامعة / أكاديمية : جامعة جنوب الوادي</w:t>
      </w:r>
    </w:p>
    <w:p w:rsidR="00505946" w:rsidRPr="00726660" w:rsidRDefault="007E1D36" w:rsidP="00505946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كلية / معهد : </w:t>
      </w:r>
      <w:r w:rsidR="00505946"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كلية الإعلام وتكنولوجيا الاتصال</w:t>
      </w:r>
    </w:p>
    <w:p w:rsidR="00505946" w:rsidRDefault="00AE1E7D" w:rsidP="00D268FB">
      <w:pPr>
        <w:bidi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  <w:lang w:bidi="ar-EG"/>
        </w:rPr>
        <w:t>قسم</w:t>
      </w:r>
      <w:r w:rsidR="007E1D36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:  </w:t>
      </w:r>
      <w:r w:rsidR="00D268FB">
        <w:rPr>
          <w:rFonts w:ascii="Simplified Arabic" w:hAnsi="Simplified Arabic" w:cs="Simplified Arabic" w:hint="cs"/>
          <w:sz w:val="28"/>
          <w:szCs w:val="28"/>
          <w:rtl/>
        </w:rPr>
        <w:t xml:space="preserve"> جميع الاقسام</w:t>
      </w:r>
    </w:p>
    <w:p w:rsidR="00F74B0A" w:rsidRPr="00F74B0A" w:rsidRDefault="00F74B0A" w:rsidP="00F74B0A">
      <w:pPr>
        <w:bidi/>
        <w:rPr>
          <w:rFonts w:ascii="Simplified Arabic" w:hAnsi="Simplified Arabic" w:cs="Simplified Arabic"/>
          <w:sz w:val="12"/>
          <w:szCs w:val="12"/>
          <w:rtl/>
        </w:rPr>
      </w:pPr>
    </w:p>
    <w:p w:rsidR="00505946" w:rsidRPr="00726660" w:rsidRDefault="00505946" w:rsidP="00910B81">
      <w:pPr>
        <w:bidi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توصيف</w:t>
      </w:r>
      <w:r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Pr="00726660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مقرر دراسي</w:t>
      </w:r>
      <w:r w:rsidR="00910B81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(2019/2020)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3960"/>
        <w:gridCol w:w="2595"/>
      </w:tblGrid>
      <w:tr w:rsidR="00505946" w:rsidRPr="00726660" w:rsidTr="004D2F43">
        <w:trPr>
          <w:trHeight w:val="435"/>
        </w:trPr>
        <w:tc>
          <w:tcPr>
            <w:tcW w:w="9293" w:type="dxa"/>
            <w:gridSpan w:val="3"/>
            <w:shd w:val="clear" w:color="auto" w:fill="E6E6E6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505946" w:rsidRPr="00726660" w:rsidTr="00F74B0A">
        <w:trPr>
          <w:trHeight w:val="527"/>
        </w:trPr>
        <w:tc>
          <w:tcPr>
            <w:tcW w:w="2738" w:type="dxa"/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الرمز </w:t>
            </w:r>
            <w:proofErr w:type="spellStart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الكودى</w:t>
            </w:r>
            <w:proofErr w:type="spellEnd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:  </w:t>
            </w:r>
            <w:r w:rsidRPr="00726660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Cmo</w:t>
            </w:r>
            <w:r w:rsidR="00723401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EG"/>
              </w:rPr>
              <w:t>115</w:t>
            </w:r>
          </w:p>
        </w:tc>
        <w:tc>
          <w:tcPr>
            <w:tcW w:w="3960" w:type="dxa"/>
          </w:tcPr>
          <w:p w:rsidR="00505946" w:rsidRPr="00726660" w:rsidRDefault="001C048D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اسم المقرر</w: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:  </w:t>
            </w:r>
            <w:r w:rsidR="00CC4553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مقدمة </w:t>
            </w:r>
            <w:proofErr w:type="spellStart"/>
            <w:r w:rsidR="00CC4553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="00CC4553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الإذاعة والتليفزيون</w:t>
            </w:r>
          </w:p>
        </w:tc>
        <w:tc>
          <w:tcPr>
            <w:tcW w:w="2595" w:type="dxa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الفرقة / المستوى : </w:t>
            </w:r>
            <w:r w:rsidR="00CC4553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الأول</w:t>
            </w:r>
          </w:p>
        </w:tc>
      </w:tr>
      <w:tr w:rsidR="00505946" w:rsidRPr="00726660" w:rsidTr="00F74B0A">
        <w:trPr>
          <w:trHeight w:val="701"/>
        </w:trPr>
        <w:tc>
          <w:tcPr>
            <w:tcW w:w="2738" w:type="dxa"/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التخصص :</w:t>
            </w:r>
            <w:r w:rsidR="00CC4553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عام</w:t>
            </w:r>
          </w:p>
        </w:tc>
        <w:tc>
          <w:tcPr>
            <w:tcW w:w="6555" w:type="dxa"/>
            <w:gridSpan w:val="2"/>
          </w:tcPr>
          <w:p w:rsidR="00505946" w:rsidRPr="00726660" w:rsidRDefault="00F74B0A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43180</wp:posOffset>
                      </wp:positionV>
                      <wp:extent cx="411480" cy="255905"/>
                      <wp:effectExtent l="10795" t="12065" r="635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5946" w:rsidRDefault="00505946" w:rsidP="00505946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2.1pt;margin-top:3.4pt;width:32.4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">
                      <v:textbox>
                        <w:txbxContent>
                          <w:p w:rsidR="00505946" w:rsidRDefault="00505946" w:rsidP="00505946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1EE9" w:rsidRPr="0072666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73660</wp:posOffset>
                      </wp:positionV>
                      <wp:extent cx="411480" cy="255270"/>
                      <wp:effectExtent l="10795" t="13970" r="6350" b="698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5946" w:rsidRDefault="00505946" w:rsidP="00505946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id="Text Box 1" o:spid="_x0000_s1027" type="#_x0000_t202" style="position:absolute;left:0;text-align:left;margin-left:42.1pt;margin-top:5.8pt;width:32.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">
                      <v:textbox>
                        <w:txbxContent>
                          <w:p w:rsidR="00505946" w:rsidRDefault="00505946" w:rsidP="00505946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</w:t>
            </w:r>
            <w:r w:rsidR="003C1EE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دد الوحدات الدراسية :  </w:t>
            </w:r>
            <w:r w:rsidR="003C1EE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</w:t>
            </w:r>
            <w:proofErr w:type="spellStart"/>
            <w:r w:rsidR="003C1EE9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نظرى</w:t>
            </w:r>
            <w:proofErr w:type="spellEnd"/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   </w:t>
            </w:r>
            <w:proofErr w:type="spellStart"/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عملى</w:t>
            </w:r>
            <w:proofErr w:type="spellEnd"/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        </w:t>
            </w:r>
          </w:p>
        </w:tc>
      </w:tr>
    </w:tbl>
    <w:p w:rsidR="00505946" w:rsidRPr="00F74B0A" w:rsidRDefault="00505946" w:rsidP="00505946">
      <w:pPr>
        <w:bidi/>
        <w:rPr>
          <w:rFonts w:ascii="Simplified Arabic" w:hAnsi="Simplified Arabic" w:cs="Simplified Arabic"/>
          <w:sz w:val="44"/>
          <w:szCs w:val="44"/>
          <w:rtl/>
          <w:lang w:bidi="ar-EG"/>
        </w:rPr>
      </w:pPr>
    </w:p>
    <w:tbl>
      <w:tblPr>
        <w:bidiVisual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9"/>
        <w:gridCol w:w="7669"/>
      </w:tblGrid>
      <w:tr w:rsidR="00CC4553" w:rsidRPr="00726660" w:rsidTr="002A39C3">
        <w:trPr>
          <w:trHeight w:val="5563"/>
        </w:trPr>
        <w:tc>
          <w:tcPr>
            <w:tcW w:w="1759" w:type="dxa"/>
            <w:shd w:val="clear" w:color="auto" w:fill="E6E6E6"/>
          </w:tcPr>
          <w:p w:rsidR="00505946" w:rsidRPr="00726660" w:rsidRDefault="001C048D" w:rsidP="00DC1C95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2- هدف المقرر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69" w:type="dxa"/>
          </w:tcPr>
          <w:p w:rsidR="00505946" w:rsidRPr="00726660" w:rsidRDefault="00CC4553" w:rsidP="00CC4553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1- اكتساب </w:t>
            </w:r>
            <w:r w:rsidR="001133DE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</w: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لمعارف الأساسية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الخاصة ببدايات ونشأة وتطور الإذاعة</w: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على المستوى </w:t>
            </w:r>
            <w:proofErr w:type="spellStart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العالمى</w:t>
            </w:r>
            <w:proofErr w:type="spellEnd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والعربى</w:t>
            </w:r>
            <w:proofErr w:type="spellEnd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="001133DE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والمصري.</w:t>
            </w:r>
          </w:p>
          <w:p w:rsidR="00505946" w:rsidRPr="00726660" w:rsidRDefault="00CC4553" w:rsidP="00CC4553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2- </w:t>
            </w:r>
            <w:r w:rsidR="001133DE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رصد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التطورات التكنولوجية للإذاعة </w:t>
            </w:r>
            <w:proofErr w:type="spellStart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الوقت الراهن. </w:t>
            </w:r>
          </w:p>
          <w:p w:rsidR="001133DE" w:rsidRPr="00726660" w:rsidRDefault="001133DE" w:rsidP="001133DE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3- اكتساب المعارف الأساسية الخاصة ببدايات ونشأة وتطور التليفزيون على المستوى </w:t>
            </w:r>
            <w:proofErr w:type="spellStart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العالمى</w:t>
            </w:r>
            <w:proofErr w:type="spellEnd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والعربى</w:t>
            </w:r>
            <w:proofErr w:type="spellEnd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والمصري.</w:t>
            </w:r>
          </w:p>
          <w:p w:rsidR="00505946" w:rsidRPr="00726660" w:rsidRDefault="001133DE" w:rsidP="001133DE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4- التمييز بين الترددات الإذاعية ومحطات البث الأرضية والفضائية.</w:t>
            </w:r>
          </w:p>
          <w:p w:rsidR="00505946" w:rsidRPr="00726660" w:rsidRDefault="00726660" w:rsidP="00726660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5- استيعا</w:t>
            </w:r>
            <w:r w:rsidR="00867D7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 الإمكانيات التقنية للتليفزيون كوسيلة إعلامية.</w:t>
            </w:r>
          </w:p>
          <w:p w:rsidR="00505946" w:rsidRPr="00726660" w:rsidRDefault="00867D79" w:rsidP="00867D79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6- </w:t>
            </w:r>
            <w:r w:rsidR="0078676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رصد خصائص و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إيجابيات وسلبيات </w:t>
            </w:r>
            <w:r w:rsidR="0078676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كلٍ من الإذاعة والتليفزيون كوسيلتين </w:t>
            </w:r>
            <w:proofErr w:type="spellStart"/>
            <w:r w:rsidR="0078676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جماهيرتين</w:t>
            </w:r>
            <w:proofErr w:type="spellEnd"/>
            <w:r w:rsidR="0078676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505946" w:rsidRDefault="00247633" w:rsidP="0024763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7- تكوين رؤية واقعية حول مدى قيام كلٍ من الإذاعة والتليفزيون </w:t>
            </w:r>
            <w:r w:rsidR="00D902F1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بوظائفهما على ميزان المهنية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. </w:t>
            </w:r>
          </w:p>
          <w:p w:rsidR="001179CE" w:rsidRDefault="001179CE" w:rsidP="001179C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8- إدراك المبادئ الرئيسية للكتابة الإذاعية والتليفزيونية. </w:t>
            </w:r>
          </w:p>
          <w:p w:rsidR="00F74B0A" w:rsidRDefault="001179CE" w:rsidP="00555ED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9- التمييز بين مهارات الكتابة للإذاعة والتليفزيون وممارستها.</w:t>
            </w:r>
          </w:p>
          <w:p w:rsidR="00555ED2" w:rsidRDefault="00555ED2" w:rsidP="00555ED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55ED2" w:rsidRPr="00726660" w:rsidRDefault="00555ED2" w:rsidP="00555ED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505946" w:rsidRPr="00726660" w:rsidTr="002A39C3">
        <w:trPr>
          <w:trHeight w:val="858"/>
        </w:trPr>
        <w:tc>
          <w:tcPr>
            <w:tcW w:w="9428" w:type="dxa"/>
            <w:gridSpan w:val="2"/>
            <w:shd w:val="clear" w:color="auto" w:fill="E6E6E6"/>
          </w:tcPr>
          <w:p w:rsidR="00505946" w:rsidRPr="007960E4" w:rsidRDefault="00505946" w:rsidP="00DC1C95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960E4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lastRenderedPageBreak/>
              <w:t>3- المستهدف من تدريس المقرر:</w:t>
            </w:r>
            <w:r w:rsidR="007960E4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505946" w:rsidRPr="00726660" w:rsidRDefault="00505946" w:rsidP="00CC4553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proofErr w:type="spellStart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بإنتهاء</w:t>
            </w:r>
            <w:proofErr w:type="spellEnd"/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المقرر يجب أن يكون الطالب قادرًا علي:</w:t>
            </w:r>
          </w:p>
        </w:tc>
      </w:tr>
      <w:tr w:rsidR="00CC4553" w:rsidRPr="00726660" w:rsidTr="002A39C3">
        <w:trPr>
          <w:trHeight w:val="2149"/>
        </w:trPr>
        <w:tc>
          <w:tcPr>
            <w:tcW w:w="1759" w:type="dxa"/>
          </w:tcPr>
          <w:p w:rsidR="00505946" w:rsidRPr="00726660" w:rsidRDefault="00505946" w:rsidP="00DC1C9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المعلومات والمفاهيم: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669" w:type="dxa"/>
          </w:tcPr>
          <w:p w:rsidR="00F74B0A" w:rsidRDefault="00505946" w:rsidP="00F74B0A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أ1- يتعرف علي </w:t>
            </w:r>
            <w:r w:rsidR="001C048D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بدايات ونشأة وتطور الإذاعة</w:t>
            </w:r>
            <w:r w:rsidR="001C048D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والتليفزيون</w:t>
            </w:r>
            <w:r w:rsidR="001C048D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</w:p>
          <w:p w:rsidR="00505946" w:rsidRPr="00726660" w:rsidRDefault="00505946" w:rsidP="00F74B0A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أ2- يستوعب </w:t>
            </w:r>
            <w:r w:rsidR="00A26849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التطورات التكنولوجية للإذاعة </w:t>
            </w:r>
            <w:proofErr w:type="spellStart"/>
            <w:r w:rsidR="00A26849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="00A26849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الوقت الراهن</w:t>
            </w:r>
            <w:r w:rsidR="00251049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9F040A" w:rsidRPr="00726660" w:rsidRDefault="00505946" w:rsidP="009F040A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أ3- يناقش </w:t>
            </w:r>
            <w:r w:rsidR="009F04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خصائص وإيجابيات وسلبيات كلٍ من الإذاعة والتليفزيون كوسيلتين </w:t>
            </w:r>
            <w:proofErr w:type="spellStart"/>
            <w:r w:rsidR="009F04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جماهيرتين</w:t>
            </w:r>
            <w:proofErr w:type="spellEnd"/>
            <w:r w:rsidR="009F04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9F040A" w:rsidRDefault="00505946" w:rsidP="007960E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أ4- </w:t>
            </w:r>
            <w:r w:rsidR="007960E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ي</w:t>
            </w:r>
            <w:r w:rsidR="009F040A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رصد واقع قيام كلٍ من الإذاعة والتليفزيون بوظائفهما على ميزان المهنية. </w:t>
            </w:r>
          </w:p>
          <w:p w:rsidR="00277EEB" w:rsidRPr="007960E4" w:rsidRDefault="00277EEB" w:rsidP="00277EEB">
            <w:pPr>
              <w:bidi/>
              <w:rPr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أ5- التعرف على مكونات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الأستديو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والإذاعى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والتليفزيوني.</w:t>
            </w:r>
          </w:p>
        </w:tc>
      </w:tr>
    </w:tbl>
    <w:p w:rsidR="00505946" w:rsidRDefault="00505946" w:rsidP="00505946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7305"/>
      </w:tblGrid>
      <w:tr w:rsidR="00505946" w:rsidRPr="00726660" w:rsidTr="004D2F43">
        <w:tc>
          <w:tcPr>
            <w:tcW w:w="2063" w:type="dxa"/>
            <w:tcBorders>
              <w:bottom w:val="single" w:sz="4" w:space="0" w:color="auto"/>
            </w:tcBorders>
          </w:tcPr>
          <w:p w:rsidR="00505946" w:rsidRPr="00726660" w:rsidRDefault="002119D1" w:rsidP="00DC1C95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المهارات الذهنية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ب1- يحلل </w:t>
            </w:r>
            <w:r w:rsidR="007960E4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تأثير التطورات التكنولوجية على الأداء الإعلامي لوسيلتي الإذاعة والتليفزيون.</w:t>
            </w:r>
          </w:p>
          <w:p w:rsidR="00505946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ب2- يفسر علاق</w:t>
            </w:r>
            <w:r w:rsidR="00990B9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ة خصائص وإيجابيات وسلبيات الإذاعة والتليفزيون وقدرتهما على الإتصال الجماهيري. </w:t>
            </w:r>
          </w:p>
          <w:p w:rsidR="0053584B" w:rsidRPr="00726660" w:rsidRDefault="0053584B" w:rsidP="0053584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ب3- يفرق بين الأجهزة المستخدمة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فى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إستديوهات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كلٍ من البرامج الإذاعية والتليفزيونية.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</w:t>
            </w:r>
            <w:r w:rsidR="0053584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4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يستوعب </w:t>
            </w:r>
            <w:r w:rsidR="00990B9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المبادئ الرئيسية للكتابة الإذاعية والتليفزيونية.</w:t>
            </w:r>
          </w:p>
          <w:p w:rsidR="00505946" w:rsidRPr="00726660" w:rsidRDefault="00277EEB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ج</w:t>
            </w:r>
            <w:r w:rsidR="0053584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5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يفرق بين أساليب الكتابة للإذاعة والتليفزيون.</w:t>
            </w:r>
          </w:p>
        </w:tc>
      </w:tr>
      <w:tr w:rsidR="00505946" w:rsidRPr="00726660" w:rsidTr="004D2F43">
        <w:trPr>
          <w:trHeight w:val="1070"/>
        </w:trPr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جـ- المهارات المهنية 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505946" w:rsidRPr="00726660" w:rsidRDefault="00505946" w:rsidP="00277EE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ج1- </w:t>
            </w:r>
            <w:r w:rsidR="00277EE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توظيف المبادئ الرئيسية</w:t>
            </w:r>
            <w:r w:rsidR="0053584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للكتابة الإذاعية والتليفزيونية.</w:t>
            </w:r>
          </w:p>
          <w:p w:rsidR="00505946" w:rsidRPr="00726660" w:rsidRDefault="00505946" w:rsidP="00D55BC8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ج2- يكتب </w:t>
            </w:r>
            <w:proofErr w:type="spellStart"/>
            <w:r w:rsidR="0053584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اسكريبت</w:t>
            </w:r>
            <w:proofErr w:type="spellEnd"/>
            <w:r w:rsidR="0053584B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إذاعي وتليفزيوني وفق المهارات المكتسبة</w:t>
            </w:r>
            <w:r w:rsidR="00D55BC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الخاصة بالكتابة لكلٍ منهما.</w:t>
            </w:r>
          </w:p>
        </w:tc>
      </w:tr>
      <w:tr w:rsidR="00505946" w:rsidRPr="00726660" w:rsidTr="004D2F43">
        <w:tc>
          <w:tcPr>
            <w:tcW w:w="2063" w:type="dxa"/>
            <w:shd w:val="clear" w:color="auto" w:fill="auto"/>
          </w:tcPr>
          <w:p w:rsidR="00505946" w:rsidRPr="00726660" w:rsidRDefault="002119D1" w:rsidP="00DC1C95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المهارات العامة 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505946" w:rsidRPr="007E1D36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د1- </w:t>
            </w:r>
            <w:r w:rsidR="00535893"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إدارة المناقشات وتبادل الآراء </w:t>
            </w:r>
            <w:r w:rsidR="007E1D36"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مع زملائه </w:t>
            </w:r>
            <w:r w:rsidR="00535893"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حول </w:t>
            </w:r>
            <w:r w:rsidR="00535893"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بدايات ونشأة وتطور الإذاعة</w:t>
            </w:r>
            <w:r w:rsidR="00535893"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والتليفزيون</w:t>
            </w:r>
            <w:r w:rsidR="00535893"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على المستوى </w:t>
            </w:r>
            <w:proofErr w:type="spellStart"/>
            <w:r w:rsidR="00535893"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العالمى</w:t>
            </w:r>
            <w:proofErr w:type="spellEnd"/>
            <w:r w:rsidR="00535893"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="00535893"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والعربى</w:t>
            </w:r>
            <w:proofErr w:type="spellEnd"/>
            <w:r w:rsidR="00535893" w:rsidRPr="007E1D36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والمصري</w:t>
            </w:r>
            <w:r w:rsidR="00535893" w:rsidRP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  <w:p w:rsidR="00505946" w:rsidRDefault="00505946" w:rsidP="0046751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.د2- </w:t>
            </w:r>
            <w:r w:rsidR="007E1D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أن يكتسب الطالب القدرة على تقييم أداء المؤسسات الإذاعية والتليفزيونية وفق وظائفها المنوطة بها.</w:t>
            </w:r>
          </w:p>
          <w:p w:rsidR="00467512" w:rsidRPr="00726660" w:rsidRDefault="00467512" w:rsidP="00467512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د3- 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يشار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ك زملائه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فى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إعداد برنامج أو نشرة إذاعية وتليفزيونية وفق مبادئ الكتابة للإذاعة والتليفزيون.</w:t>
            </w:r>
          </w:p>
        </w:tc>
      </w:tr>
      <w:tr w:rsidR="00505946" w:rsidRPr="00726660" w:rsidTr="004D2F43">
        <w:tc>
          <w:tcPr>
            <w:tcW w:w="2063" w:type="dxa"/>
            <w:shd w:val="clear" w:color="auto" w:fill="E6E6E6"/>
          </w:tcPr>
          <w:p w:rsidR="00505946" w:rsidRPr="002A39C3" w:rsidRDefault="00505946" w:rsidP="00DC1C95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2A39C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lastRenderedPageBreak/>
              <w:t xml:space="preserve">4- محتوى المقرر: 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7305" w:type="dxa"/>
          </w:tcPr>
          <w:p w:rsidR="00F21548" w:rsidRDefault="00467512" w:rsidP="00C43BFC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F2154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نبذة تاريخية عن </w:t>
            </w:r>
            <w:r w:rsidRPr="00F21548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نشأة </w:t>
            </w:r>
            <w:r w:rsidRPr="00F2154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وتطور </w:t>
            </w:r>
            <w:r w:rsidRPr="00F21548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الإذاعة</w:t>
            </w:r>
            <w:r w:rsidRPr="00F21548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467512" w:rsidRPr="00F21548" w:rsidRDefault="00467512" w:rsidP="00F21548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F21548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التطورات التكنولوجية للإذاعة </w:t>
            </w:r>
            <w:proofErr w:type="spellStart"/>
            <w:r w:rsidRPr="00F21548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Pr="00F21548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الوقت الراهن</w:t>
            </w:r>
          </w:p>
          <w:p w:rsidR="00467512" w:rsidRDefault="00467512" w:rsidP="00F21548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نبذة تاريخية عن </w:t>
            </w:r>
            <w:r w:rsidRPr="00467512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نشأة التليفزيون وتطوره</w:t>
            </w:r>
          </w:p>
          <w:p w:rsidR="00467512" w:rsidRDefault="00467512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6F5405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الترددات الإذاعية ومحطات البث الأرضية والفضائية</w:t>
            </w:r>
          </w:p>
          <w:p w:rsidR="00467512" w:rsidRDefault="006F5405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مكونات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الأستديو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الإذاعى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والتليفزيوني</w:t>
            </w:r>
          </w:p>
          <w:p w:rsidR="006F5405" w:rsidRDefault="006F5405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الإمكانيات التقنية للتليفزيون</w:t>
            </w:r>
          </w:p>
          <w:p w:rsidR="00467512" w:rsidRDefault="006F5405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خصائص</w:t>
            </w:r>
            <w:r w:rsidR="00467512" w:rsidRPr="006F5405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وإيجابيات وسلبيات </w:t>
            </w:r>
            <w:r w:rsidR="00467512" w:rsidRPr="006F5405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الإذاعة والتليفزيون</w:t>
            </w:r>
          </w:p>
          <w:p w:rsidR="006F5405" w:rsidRDefault="006F5405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وظائف الإذاعة والتليفزيون</w:t>
            </w:r>
          </w:p>
          <w:p w:rsidR="00505946" w:rsidRPr="006F5405" w:rsidRDefault="00467512" w:rsidP="006F5405">
            <w:pPr>
              <w:pStyle w:val="a4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6F5405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الكتابة للإذاعة والتليفزيون</w:t>
            </w:r>
          </w:p>
        </w:tc>
      </w:tr>
    </w:tbl>
    <w:p w:rsidR="00505946" w:rsidRPr="00726660" w:rsidRDefault="00505946" w:rsidP="00505946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3"/>
        <w:gridCol w:w="6927"/>
      </w:tblGrid>
      <w:tr w:rsidR="00505946" w:rsidRPr="00726660" w:rsidTr="00555ED2">
        <w:trPr>
          <w:trHeight w:val="1898"/>
        </w:trPr>
        <w:tc>
          <w:tcPr>
            <w:tcW w:w="2423" w:type="dxa"/>
            <w:shd w:val="clear" w:color="auto" w:fill="E6E6E6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5- أساليب التعليم والتعلم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6927" w:type="dxa"/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المحاضرات 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المناقشات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</w:t>
            </w:r>
          </w:p>
          <w:p w:rsidR="00505946" w:rsidRPr="00726660" w:rsidRDefault="00505946" w:rsidP="00251049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التدريب علي نماذج </w:t>
            </w:r>
            <w:r w:rsidR="00BE715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لكيفية الكتابة للبرنامج أو النشرة الإذاعية والتليفزيونية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05946" w:rsidRPr="00726660" w:rsidTr="00F7054C">
        <w:tc>
          <w:tcPr>
            <w:tcW w:w="2423" w:type="dxa"/>
            <w:tcBorders>
              <w:bottom w:val="single" w:sz="4" w:space="0" w:color="auto"/>
            </w:tcBorders>
            <w:shd w:val="clear" w:color="auto" w:fill="E6E6E6"/>
          </w:tcPr>
          <w:p w:rsidR="00505946" w:rsidRPr="00726660" w:rsidRDefault="00505946" w:rsidP="000F01AB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6- أساليب التعليم والتعلم للطلاب ذوى القدرات المحدودة</w:t>
            </w:r>
          </w:p>
        </w:tc>
        <w:tc>
          <w:tcPr>
            <w:tcW w:w="6927" w:type="dxa"/>
            <w:tcBorders>
              <w:bottom w:val="single" w:sz="4" w:space="0" w:color="auto"/>
            </w:tcBorders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لا يوجد طلاب ذوي قدرات </w:t>
            </w:r>
            <w:r w:rsidR="000C351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محدودة</w:t>
            </w: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="000C351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ب</w:t>
            </w:r>
            <w:r w:rsidR="000C3517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الكلية</w:t>
            </w:r>
            <w:r w:rsidR="000C3517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05946" w:rsidRPr="00726660" w:rsidTr="00F7054C">
        <w:tc>
          <w:tcPr>
            <w:tcW w:w="9350" w:type="dxa"/>
            <w:gridSpan w:val="2"/>
            <w:shd w:val="clear" w:color="auto" w:fill="E6E6E6"/>
          </w:tcPr>
          <w:p w:rsidR="00505946" w:rsidRPr="00726660" w:rsidRDefault="00505946" w:rsidP="000C3517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7- تقويم الطـــلاب :  </w:t>
            </w:r>
          </w:p>
        </w:tc>
      </w:tr>
      <w:tr w:rsidR="00505946" w:rsidRPr="00726660" w:rsidTr="00F7054C">
        <w:tc>
          <w:tcPr>
            <w:tcW w:w="2423" w:type="dxa"/>
            <w:shd w:val="clear" w:color="auto" w:fill="auto"/>
          </w:tcPr>
          <w:p w:rsidR="00505946" w:rsidRPr="00726660" w:rsidRDefault="00F7054C" w:rsidP="00DC1C95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الأساليب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ا</w:t>
            </w:r>
            <w:r w:rsidR="00505946"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لمستخدمة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6927" w:type="dxa"/>
            <w:shd w:val="clear" w:color="auto" w:fill="auto"/>
          </w:tcPr>
          <w:p w:rsidR="00505946" w:rsidRPr="00726660" w:rsidRDefault="00505946" w:rsidP="00505946">
            <w:pPr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 والتفاعل والمشاركة</w:t>
            </w:r>
          </w:p>
          <w:p w:rsidR="00505946" w:rsidRPr="00726660" w:rsidRDefault="00505946" w:rsidP="00505946">
            <w:pPr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</w:t>
            </w:r>
          </w:p>
          <w:p w:rsidR="00505946" w:rsidRPr="00726660" w:rsidRDefault="00505946" w:rsidP="00505946">
            <w:pPr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</w:t>
            </w:r>
          </w:p>
        </w:tc>
      </w:tr>
      <w:tr w:rsidR="00505946" w:rsidRPr="00726660" w:rsidTr="00F7054C">
        <w:tc>
          <w:tcPr>
            <w:tcW w:w="2423" w:type="dxa"/>
            <w:tcBorders>
              <w:bottom w:val="single" w:sz="4" w:space="0" w:color="auto"/>
            </w:tcBorders>
            <w:shd w:val="clear" w:color="auto" w:fill="auto"/>
          </w:tcPr>
          <w:p w:rsidR="00505946" w:rsidRPr="00726660" w:rsidRDefault="00505946" w:rsidP="00DC1C95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التوقيت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6927" w:type="dxa"/>
            <w:tcBorders>
              <w:bottom w:val="single" w:sz="4" w:space="0" w:color="auto"/>
            </w:tcBorders>
            <w:shd w:val="clear" w:color="auto" w:fill="auto"/>
          </w:tcPr>
          <w:p w:rsidR="00505946" w:rsidRPr="00726660" w:rsidRDefault="00505946" w:rsidP="00505946">
            <w:pPr>
              <w:numPr>
                <w:ilvl w:val="0"/>
                <w:numId w:val="8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البحثية والتفاعل والمشاركة خلال الفصل الدراسي</w:t>
            </w:r>
          </w:p>
          <w:p w:rsidR="00505946" w:rsidRPr="00726660" w:rsidRDefault="00505946" w:rsidP="00505946">
            <w:pPr>
              <w:numPr>
                <w:ilvl w:val="0"/>
                <w:numId w:val="8"/>
              </w:numPr>
              <w:bidi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 الفصل في الأسبوع السابع</w:t>
            </w:r>
          </w:p>
          <w:p w:rsidR="00505946" w:rsidRPr="00726660" w:rsidRDefault="00505946" w:rsidP="00505946">
            <w:pPr>
              <w:numPr>
                <w:ilvl w:val="0"/>
                <w:numId w:val="8"/>
              </w:num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في نهاية الفصل الدراسي</w:t>
            </w:r>
          </w:p>
        </w:tc>
      </w:tr>
      <w:tr w:rsidR="00505946" w:rsidRPr="00726660" w:rsidTr="00F7054C">
        <w:tc>
          <w:tcPr>
            <w:tcW w:w="2423" w:type="dxa"/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6927" w:type="dxa"/>
            <w:shd w:val="clear" w:color="auto" w:fill="auto"/>
          </w:tcPr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التكليفات 20 درجة</w:t>
            </w:r>
          </w:p>
          <w:p w:rsidR="00505946" w:rsidRPr="00726660" w:rsidRDefault="00505946" w:rsidP="00DC1C9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امتحان منتصف الفصل 20 درجة</w:t>
            </w:r>
          </w:p>
          <w:p w:rsidR="00F7054C" w:rsidRPr="00726660" w:rsidRDefault="00505946" w:rsidP="00F7054C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الامتحان النهائي 60 درجة</w:t>
            </w:r>
          </w:p>
        </w:tc>
      </w:tr>
      <w:tr w:rsidR="00505946" w:rsidRPr="00726660" w:rsidTr="00F7054C">
        <w:tc>
          <w:tcPr>
            <w:tcW w:w="9350" w:type="dxa"/>
            <w:gridSpan w:val="2"/>
            <w:shd w:val="clear" w:color="auto" w:fill="E6E6E6"/>
          </w:tcPr>
          <w:p w:rsidR="00505946" w:rsidRPr="00726660" w:rsidRDefault="00505946" w:rsidP="000C3517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lastRenderedPageBreak/>
              <w:t>8- قائمة الكتب الدراسية والمراجع :</w:t>
            </w:r>
          </w:p>
        </w:tc>
      </w:tr>
      <w:tr w:rsidR="002A39C3" w:rsidRPr="00726660" w:rsidTr="00F7054C">
        <w:tc>
          <w:tcPr>
            <w:tcW w:w="2423" w:type="dxa"/>
          </w:tcPr>
          <w:p w:rsidR="002A39C3" w:rsidRDefault="002A39C3" w:rsidP="006D529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مذكرات</w:t>
            </w:r>
          </w:p>
        </w:tc>
        <w:tc>
          <w:tcPr>
            <w:tcW w:w="6927" w:type="dxa"/>
          </w:tcPr>
          <w:p w:rsidR="002A39C3" w:rsidRPr="00F7054C" w:rsidRDefault="002A39C3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2A39C3" w:rsidRPr="00726660" w:rsidTr="00F7054C">
        <w:tc>
          <w:tcPr>
            <w:tcW w:w="2423" w:type="dxa"/>
          </w:tcPr>
          <w:p w:rsidR="002A39C3" w:rsidRPr="00726660" w:rsidRDefault="002A39C3" w:rsidP="006D529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كتب ملزمة</w:t>
            </w:r>
          </w:p>
        </w:tc>
        <w:tc>
          <w:tcPr>
            <w:tcW w:w="6927" w:type="dxa"/>
          </w:tcPr>
          <w:p w:rsidR="002A39C3" w:rsidRPr="00F7054C" w:rsidRDefault="002A39C3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</w:p>
        </w:tc>
      </w:tr>
      <w:tr w:rsidR="00505946" w:rsidRPr="00726660" w:rsidTr="00F7054C">
        <w:tc>
          <w:tcPr>
            <w:tcW w:w="2423" w:type="dxa"/>
          </w:tcPr>
          <w:p w:rsidR="00505946" w:rsidRPr="006D529D" w:rsidRDefault="00505946" w:rsidP="006D529D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726660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كتب </w:t>
            </w:r>
            <w:r w:rsidR="002A39C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مقترحة</w:t>
            </w:r>
          </w:p>
        </w:tc>
        <w:tc>
          <w:tcPr>
            <w:tcW w:w="6927" w:type="dxa"/>
          </w:tcPr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1- 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أحمد العبد </w:t>
            </w:r>
            <w:proofErr w:type="spellStart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أبوالسعيد</w:t>
            </w:r>
            <w:proofErr w:type="spellEnd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، 2014،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الكتابة لوسائل الإعلام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الأردن: دار اليازوري العلمية.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2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-بركات عبدالعزيز، 2000،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اتجاهات حديثة </w:t>
            </w:r>
            <w:proofErr w:type="spellStart"/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 إنتاج البرامج الحوارية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القاهرة: دار الكتاب الحديث.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3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حسن عماد مكاوي&amp; عادل عبدالغفار، 2008،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الإذاعة </w:t>
            </w:r>
            <w:proofErr w:type="spellStart"/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 القرن الحادي والعشرين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ط1، القاهرة، الدار المصرية اللبنانية.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color w:val="222222"/>
                <w:sz w:val="28"/>
                <w:szCs w:val="28"/>
                <w:shd w:val="clear" w:color="auto" w:fill="FFFFFF"/>
                <w:rtl/>
              </w:rPr>
              <w:t>3</w:t>
            </w:r>
            <w:r w:rsidRPr="00F7054C">
              <w:rPr>
                <w:rFonts w:ascii="Simplified Arabic" w:hAnsi="Simplified Arabic" w:cs="Simplified Arabic"/>
                <w:color w:val="222222"/>
                <w:sz w:val="28"/>
                <w:szCs w:val="28"/>
                <w:shd w:val="clear" w:color="auto" w:fill="FFFFFF"/>
                <w:rtl/>
              </w:rPr>
              <w:t>-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عبدالله </w:t>
            </w:r>
            <w:proofErr w:type="spellStart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زلطة</w:t>
            </w:r>
            <w:proofErr w:type="spellEnd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، 2003،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الكتابة للراديو والتليفزيون،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القاهرة : دار الكتاب الجامعي.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4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عبدالباسط </w:t>
            </w:r>
            <w:proofErr w:type="spellStart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الحطامى</w:t>
            </w:r>
            <w:proofErr w:type="spellEnd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، 2015،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مقدمة </w:t>
            </w:r>
            <w:proofErr w:type="spellStart"/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 xml:space="preserve"> الإذاعة والتليفزيون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الأردن: دار أسامة للنشر والتوزيع.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5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فؤاد أحمد </w:t>
            </w:r>
            <w:proofErr w:type="spellStart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السارى</w:t>
            </w:r>
            <w:proofErr w:type="spellEnd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، 2011،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وسائل الإعلام: النشأة والتطور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الأردن: دار أسامة للنشر والتوزيع.</w:t>
            </w:r>
          </w:p>
          <w:p w:rsidR="00F7054C" w:rsidRPr="00F7054C" w:rsidRDefault="00F7054C" w:rsidP="00F7054C">
            <w:pPr>
              <w:pStyle w:val="a4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 w:rsidRPr="00F7054C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>6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- </w:t>
            </w:r>
            <w:proofErr w:type="spellStart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دويدار</w:t>
            </w:r>
            <w:proofErr w:type="spellEnd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 الطاهر </w:t>
            </w:r>
            <w:proofErr w:type="spellStart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دويدار</w:t>
            </w:r>
            <w:proofErr w:type="spellEnd"/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 xml:space="preserve">، 2005، </w:t>
            </w:r>
            <w:r w:rsidRPr="00F7054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EG"/>
              </w:rPr>
              <w:t>مع التليفزيون ذلك المجهول</w:t>
            </w:r>
            <w:r w:rsidRPr="00F7054C"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، القاهرة: الدار للنشر والتوزيع.</w:t>
            </w:r>
          </w:p>
          <w:p w:rsidR="00F7054C" w:rsidRPr="00F7054C" w:rsidRDefault="00F7054C" w:rsidP="00F7054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</w:pPr>
            <w:r w:rsidRPr="00F7054C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7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Crisell</w:t>
            </w:r>
            <w:proofErr w:type="spellEnd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 A, 2002, </w:t>
            </w:r>
            <w:r w:rsidRPr="00F7054C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val="x-none"/>
              </w:rPr>
              <w:t>An introductory history of British broadcasting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, </w:t>
            </w:r>
            <w:proofErr w:type="spellStart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Routledge</w:t>
            </w:r>
            <w:proofErr w:type="spellEnd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, London.</w:t>
            </w:r>
          </w:p>
          <w:p w:rsidR="00505946" w:rsidRPr="00F7054C" w:rsidRDefault="00F7054C" w:rsidP="00F7054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val="x-none"/>
              </w:rPr>
            </w:pP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 xml:space="preserve">8- </w:t>
            </w:r>
            <w:proofErr w:type="spellStart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Dajani</w:t>
            </w:r>
            <w:proofErr w:type="spellEnd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, N 2005, </w:t>
            </w:r>
            <w:r w:rsidRPr="00F7054C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val="x-none"/>
              </w:rPr>
              <w:t>'Television in the Arab East'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; in </w:t>
            </w:r>
            <w:proofErr w:type="spellStart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Wasko</w:t>
            </w:r>
            <w:proofErr w:type="spellEnd"/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, J, A companion to television,</w:t>
            </w:r>
            <w:r w:rsidRPr="00F7054C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val="x-none"/>
              </w:rPr>
              <w:t xml:space="preserve"> 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Blackwell Publishing.</w:t>
            </w:r>
          </w:p>
        </w:tc>
      </w:tr>
      <w:tr w:rsidR="00505946" w:rsidRPr="00726660" w:rsidTr="00F7054C">
        <w:tc>
          <w:tcPr>
            <w:tcW w:w="2423" w:type="dxa"/>
          </w:tcPr>
          <w:p w:rsidR="00505946" w:rsidRPr="00726660" w:rsidRDefault="00F7054C" w:rsidP="006D529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ب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EG"/>
              </w:rPr>
              <w:t>- دوريات علمية</w:t>
            </w:r>
            <w:r w:rsidR="002A39C3">
              <w:rPr>
                <w:rFonts w:ascii="Simplified Arabic" w:hAnsi="Simplified Arabic" w:cs="Simplified Arabic" w:hint="cs"/>
                <w:sz w:val="28"/>
                <w:szCs w:val="28"/>
                <w:rtl/>
                <w:lang w:bidi="ar-EG"/>
              </w:rPr>
              <w:t xml:space="preserve"> أو نشرات....</w:t>
            </w:r>
          </w:p>
        </w:tc>
        <w:tc>
          <w:tcPr>
            <w:tcW w:w="6927" w:type="dxa"/>
          </w:tcPr>
          <w:p w:rsidR="00505946" w:rsidRPr="00F7054C" w:rsidRDefault="00F7054C" w:rsidP="00F7054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>-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>Amin, H 2000, 'The current situation of satellite broadcasting in the Middle East',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 xml:space="preserve"> 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Transnational Broadcasting Service, </w:t>
            </w:r>
            <w:r w:rsidRPr="00F7054C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val="x-none"/>
              </w:rPr>
              <w:t>TBS, Fall/Winter</w:t>
            </w:r>
            <w:r w:rsidRPr="00F7054C">
              <w:rPr>
                <w:rFonts w:ascii="Simplified Arabic" w:hAnsi="Simplified Arabic" w:cs="Simplified Arabic"/>
                <w:color w:val="000000"/>
                <w:sz w:val="28"/>
                <w:szCs w:val="28"/>
                <w:lang w:val="x-none"/>
              </w:rPr>
              <w:t xml:space="preserve">, </w:t>
            </w:r>
            <w:hyperlink r:id="rId8" w:history="1">
              <w:r w:rsidRPr="00EC3076">
                <w:rPr>
                  <w:rStyle w:val="Hyperlink"/>
                  <w:rFonts w:ascii="Simplified Arabic" w:hAnsi="Simplified Arabic" w:cs="Simplified Arabic"/>
                  <w:sz w:val="26"/>
                  <w:szCs w:val="26"/>
                  <w:lang w:val="x-none"/>
                </w:rPr>
                <w:t>http://www.tbsjournal.com/Archives/Fall00/Amin_Paris.</w:t>
              </w:r>
              <w:r w:rsidRPr="00EC3076">
                <w:rPr>
                  <w:rStyle w:val="Hyperlink"/>
                  <w:rFonts w:ascii="Simplified Arabic" w:hAnsi="Simplified Arabic" w:cs="Simplified Arabic"/>
                  <w:sz w:val="26"/>
                  <w:szCs w:val="26"/>
                </w:rPr>
                <w:t>ht</w:t>
              </w:r>
              <w:r w:rsidRPr="00EC3076">
                <w:rPr>
                  <w:rStyle w:val="Hyperlink"/>
                  <w:rFonts w:ascii="Simplified Arabic" w:hAnsi="Simplified Arabic" w:cs="Simplified Arabic"/>
                  <w:sz w:val="26"/>
                  <w:szCs w:val="26"/>
                  <w:lang w:val="x-none"/>
                </w:rPr>
                <w:t>m</w:t>
              </w:r>
            </w:hyperlink>
            <w:r w:rsidRPr="00EC3076">
              <w:rPr>
                <w:rFonts w:ascii="Simplified Arabic" w:hAnsi="Simplified Arabic" w:cs="Simplified Arabic"/>
                <w:color w:val="000000"/>
                <w:sz w:val="26"/>
                <w:szCs w:val="26"/>
              </w:rPr>
              <w:t xml:space="preserve">. </w:t>
            </w:r>
          </w:p>
        </w:tc>
      </w:tr>
    </w:tbl>
    <w:p w:rsidR="007A3E65" w:rsidRPr="00726660" w:rsidRDefault="004D2F43" w:rsidP="00910B81">
      <w:pPr>
        <w:bidi/>
        <w:rPr>
          <w:rFonts w:ascii="Simplified Arabic" w:hAnsi="Simplified Arabic" w:cs="Simplified Arabic"/>
          <w:sz w:val="28"/>
          <w:szCs w:val="28"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</w:t>
      </w:r>
      <w:r w:rsidR="00910B81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أستاذ المادة : </w:t>
      </w:r>
      <w:proofErr w:type="spellStart"/>
      <w:r w:rsidR="00910B81">
        <w:rPr>
          <w:rFonts w:ascii="Simplified Arabic" w:hAnsi="Simplified Arabic" w:cs="Simplified Arabic" w:hint="cs"/>
          <w:sz w:val="28"/>
          <w:szCs w:val="28"/>
          <w:rtl/>
          <w:lang w:bidi="ar-EG"/>
        </w:rPr>
        <w:t>أ.د</w:t>
      </w:r>
      <w:proofErr w:type="spellEnd"/>
      <w:r w:rsidR="00910B81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/ هالة نوفل </w:t>
      </w:r>
      <w:bookmarkStart w:id="0" w:name="_GoBack"/>
      <w:bookmarkEnd w:id="0"/>
      <w:r w:rsidR="00147A83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</w:t>
      </w:r>
      <w:r w:rsidR="00147A83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505946" w:rsidRPr="00726660">
        <w:rPr>
          <w:rFonts w:ascii="Simplified Arabic" w:hAnsi="Simplified Arabic" w:cs="Simplified Arabic"/>
          <w:sz w:val="28"/>
          <w:szCs w:val="28"/>
          <w:lang w:bidi="ar-EG"/>
        </w:rPr>
        <w:t xml:space="preserve">   </w:t>
      </w:r>
      <w:r w:rsidR="00505946"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رئيس مجلس القسم </w:t>
      </w:r>
      <w:proofErr w:type="spellStart"/>
      <w:r w:rsidR="00505946"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>العلمى</w:t>
      </w:r>
      <w:proofErr w:type="spellEnd"/>
      <w:r w:rsidR="00505946" w:rsidRPr="00726660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: </w:t>
      </w:r>
    </w:p>
    <w:sectPr w:rsidR="007A3E65" w:rsidRPr="00726660" w:rsidSect="007E1D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039" w:rsidRDefault="00D80039">
      <w:r>
        <w:separator/>
      </w:r>
    </w:p>
  </w:endnote>
  <w:endnote w:type="continuationSeparator" w:id="0">
    <w:p w:rsidR="00D80039" w:rsidRDefault="00D8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039" w:rsidRDefault="00D80039">
      <w:r>
        <w:separator/>
      </w:r>
    </w:p>
  </w:footnote>
  <w:footnote w:type="continuationSeparator" w:id="0">
    <w:p w:rsidR="00D80039" w:rsidRDefault="00D80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563087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6C03"/>
    <w:multiLevelType w:val="hybridMultilevel"/>
    <w:tmpl w:val="C32E4D00"/>
    <w:lvl w:ilvl="0" w:tplc="D9982D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583786"/>
    <w:multiLevelType w:val="hybridMultilevel"/>
    <w:tmpl w:val="4E1AA6C6"/>
    <w:lvl w:ilvl="0" w:tplc="7B888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66641"/>
    <w:multiLevelType w:val="hybridMultilevel"/>
    <w:tmpl w:val="24008E36"/>
    <w:lvl w:ilvl="0" w:tplc="C71E5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F81D65"/>
    <w:multiLevelType w:val="hybridMultilevel"/>
    <w:tmpl w:val="DCA8D13A"/>
    <w:lvl w:ilvl="0" w:tplc="85CC4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D4F93"/>
    <w:multiLevelType w:val="hybridMultilevel"/>
    <w:tmpl w:val="7A3A956E"/>
    <w:lvl w:ilvl="0" w:tplc="76006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086FDD"/>
    <w:multiLevelType w:val="hybridMultilevel"/>
    <w:tmpl w:val="2EFE2488"/>
    <w:lvl w:ilvl="0" w:tplc="6EA05D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11128"/>
    <w:multiLevelType w:val="hybridMultilevel"/>
    <w:tmpl w:val="8488F480"/>
    <w:lvl w:ilvl="0" w:tplc="604A66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10"/>
  </w:num>
  <w:num w:numId="7">
    <w:abstractNumId w:val="3"/>
  </w:num>
  <w:num w:numId="8">
    <w:abstractNumId w:val="2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946"/>
    <w:rsid w:val="00081A4E"/>
    <w:rsid w:val="000C3517"/>
    <w:rsid w:val="000F01AB"/>
    <w:rsid w:val="001133DE"/>
    <w:rsid w:val="001179CE"/>
    <w:rsid w:val="00120D99"/>
    <w:rsid w:val="001245F4"/>
    <w:rsid w:val="00147A83"/>
    <w:rsid w:val="001C048D"/>
    <w:rsid w:val="002119D1"/>
    <w:rsid w:val="00247633"/>
    <w:rsid w:val="00251049"/>
    <w:rsid w:val="00277EEB"/>
    <w:rsid w:val="00284B96"/>
    <w:rsid w:val="00292B5A"/>
    <w:rsid w:val="002A39C3"/>
    <w:rsid w:val="002E43BC"/>
    <w:rsid w:val="00322609"/>
    <w:rsid w:val="003C1EE9"/>
    <w:rsid w:val="004354A3"/>
    <w:rsid w:val="00467512"/>
    <w:rsid w:val="004D2F43"/>
    <w:rsid w:val="00505946"/>
    <w:rsid w:val="0053584B"/>
    <w:rsid w:val="00535893"/>
    <w:rsid w:val="00555ED2"/>
    <w:rsid w:val="00563087"/>
    <w:rsid w:val="006D529D"/>
    <w:rsid w:val="006F5405"/>
    <w:rsid w:val="00723401"/>
    <w:rsid w:val="00726660"/>
    <w:rsid w:val="00786767"/>
    <w:rsid w:val="007960E4"/>
    <w:rsid w:val="007A3E65"/>
    <w:rsid w:val="007E1D36"/>
    <w:rsid w:val="00867D79"/>
    <w:rsid w:val="00910B81"/>
    <w:rsid w:val="00990B93"/>
    <w:rsid w:val="009F040A"/>
    <w:rsid w:val="00A01588"/>
    <w:rsid w:val="00A26849"/>
    <w:rsid w:val="00AE1E7D"/>
    <w:rsid w:val="00BE563B"/>
    <w:rsid w:val="00BE7153"/>
    <w:rsid w:val="00CC4553"/>
    <w:rsid w:val="00D268FB"/>
    <w:rsid w:val="00D55BC8"/>
    <w:rsid w:val="00D628CC"/>
    <w:rsid w:val="00D80039"/>
    <w:rsid w:val="00D902F1"/>
    <w:rsid w:val="00E73F43"/>
    <w:rsid w:val="00EC3076"/>
    <w:rsid w:val="00F21548"/>
    <w:rsid w:val="00F7054C"/>
    <w:rsid w:val="00F7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5946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50594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C455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F7054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054C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5946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50594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C455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F7054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05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journal.com/Archives/Fall00/Amin_Paris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681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Dr- m.aseda</dc:creator>
  <cp:lastModifiedBy>qumass1</cp:lastModifiedBy>
  <cp:revision>8</cp:revision>
  <dcterms:created xsi:type="dcterms:W3CDTF">2017-10-17T09:55:00Z</dcterms:created>
  <dcterms:modified xsi:type="dcterms:W3CDTF">2019-12-11T07:08:00Z</dcterms:modified>
</cp:coreProperties>
</file>