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860EC9" w:rsidRPr="00860EC9" w:rsidTr="00C53E3D">
        <w:tc>
          <w:tcPr>
            <w:tcW w:w="1355" w:type="pct"/>
            <w:vAlign w:val="center"/>
          </w:tcPr>
          <w:p w:rsidR="00860EC9" w:rsidRPr="00860EC9" w:rsidRDefault="00860EC9" w:rsidP="00860EC9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drawing>
                <wp:inline distT="0" distB="0" distL="0" distR="0">
                  <wp:extent cx="819150" cy="9048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0EC9" w:rsidRPr="00860EC9" w:rsidRDefault="00860EC9" w:rsidP="00860EC9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860EC9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860EC9" w:rsidRPr="00860EC9" w:rsidRDefault="00860EC9" w:rsidP="00860EC9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676400" cy="809625"/>
                  <wp:effectExtent l="0" t="0" r="0" b="9525"/>
                  <wp:docPr id="3" name="Picture 3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0EC9" w:rsidRPr="00860EC9" w:rsidRDefault="00860EC9" w:rsidP="00860EC9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860EC9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860EC9" w:rsidRPr="00860EC9" w:rsidRDefault="00860EC9" w:rsidP="00860EC9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171575" cy="742950"/>
                  <wp:effectExtent l="0" t="0" r="9525" b="0"/>
                  <wp:docPr id="1" name="Picture 1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0EC9" w:rsidRPr="00860EC9" w:rsidRDefault="00860EC9" w:rsidP="00860EC9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860EC9">
              <w:rPr>
                <w:rFonts w:cs="Mudir MT"/>
                <w:b/>
                <w:bCs/>
                <w:rtl/>
              </w:rPr>
              <w:t>مركز ضمان الجودة</w:t>
            </w:r>
            <w:r w:rsidRPr="00860EC9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860EC9" w:rsidRPr="00860EC9" w:rsidRDefault="00860EC9" w:rsidP="00250552">
      <w:pPr>
        <w:spacing w:line="360" w:lineRule="auto"/>
        <w:rPr>
          <w:rFonts w:asciiTheme="minorBidi" w:hAnsiTheme="minorBidi" w:cstheme="minorBidi"/>
          <w:sz w:val="40"/>
          <w:szCs w:val="40"/>
          <w:rtl/>
        </w:rPr>
      </w:pPr>
    </w:p>
    <w:p w:rsidR="002756B0" w:rsidRPr="00860EC9" w:rsidRDefault="008B0260" w:rsidP="00327437">
      <w:pPr>
        <w:spacing w:line="360" w:lineRule="auto"/>
        <w:jc w:val="center"/>
        <w:rPr>
          <w:rFonts w:asciiTheme="minorBidi" w:hAnsiTheme="minorBidi" w:cstheme="minorBidi"/>
          <w:sz w:val="40"/>
          <w:szCs w:val="40"/>
          <w:rtl/>
          <w:lang w:bidi="ar-EG"/>
        </w:rPr>
      </w:pPr>
      <w:r>
        <w:rPr>
          <w:rFonts w:asciiTheme="minorBidi" w:hAnsiTheme="minorBidi" w:cstheme="minorBidi"/>
          <w:sz w:val="40"/>
          <w:szCs w:val="40"/>
          <w:rtl/>
        </w:rPr>
        <w:t>توصيف مقررات برن</w:t>
      </w:r>
      <w:r>
        <w:rPr>
          <w:rFonts w:asciiTheme="minorBidi" w:hAnsiTheme="minorBidi" w:cstheme="minorBidi" w:hint="cs"/>
          <w:sz w:val="40"/>
          <w:szCs w:val="40"/>
          <w:rtl/>
          <w:lang w:bidi="ar-EG"/>
        </w:rPr>
        <w:t xml:space="preserve">امج </w:t>
      </w:r>
      <w:r w:rsidR="00327437">
        <w:rPr>
          <w:rFonts w:asciiTheme="minorBidi" w:hAnsiTheme="minorBidi" w:cstheme="minorBidi" w:hint="cs"/>
          <w:sz w:val="40"/>
          <w:szCs w:val="40"/>
          <w:rtl/>
          <w:lang w:bidi="ar-EG"/>
        </w:rPr>
        <w:t>صحافة الرأي</w:t>
      </w:r>
      <w:r>
        <w:rPr>
          <w:rFonts w:asciiTheme="minorBidi" w:hAnsiTheme="minorBidi" w:cstheme="minorBidi" w:hint="cs"/>
          <w:sz w:val="40"/>
          <w:szCs w:val="40"/>
          <w:rtl/>
          <w:lang w:bidi="ar-EG"/>
        </w:rPr>
        <w:t xml:space="preserve"> </w:t>
      </w:r>
    </w:p>
    <w:p w:rsidR="002756B0" w:rsidRPr="00860EC9" w:rsidRDefault="002756B0" w:rsidP="002756B0">
      <w:pPr>
        <w:spacing w:line="360" w:lineRule="auto"/>
        <w:jc w:val="center"/>
        <w:rPr>
          <w:rFonts w:asciiTheme="minorBidi" w:hAnsiTheme="minorBidi" w:cstheme="minorBidi"/>
          <w:sz w:val="40"/>
          <w:szCs w:val="40"/>
          <w:rtl/>
        </w:rPr>
      </w:pPr>
      <w:r w:rsidRPr="00860EC9">
        <w:rPr>
          <w:rFonts w:asciiTheme="minorBidi" w:hAnsiTheme="minorBidi" w:cstheme="minorBidi"/>
          <w:sz w:val="40"/>
          <w:szCs w:val="40"/>
          <w:rtl/>
        </w:rPr>
        <w:t>بكلية الاعلام</w:t>
      </w:r>
      <w:r w:rsidR="008B0260">
        <w:rPr>
          <w:rFonts w:asciiTheme="minorBidi" w:hAnsiTheme="minorBidi" w:cstheme="minorBidi" w:hint="cs"/>
          <w:sz w:val="40"/>
          <w:szCs w:val="40"/>
          <w:rtl/>
        </w:rPr>
        <w:t xml:space="preserve"> وتكنولوجيا الاتصال</w:t>
      </w:r>
    </w:p>
    <w:p w:rsidR="002756B0" w:rsidRPr="00860EC9" w:rsidRDefault="002756B0" w:rsidP="002756B0">
      <w:pPr>
        <w:spacing w:line="360" w:lineRule="auto"/>
        <w:jc w:val="center"/>
        <w:rPr>
          <w:rFonts w:asciiTheme="minorBidi" w:hAnsiTheme="minorBidi" w:cstheme="minorBidi"/>
          <w:sz w:val="40"/>
          <w:szCs w:val="40"/>
          <w:rtl/>
        </w:rPr>
      </w:pPr>
      <w:r w:rsidRPr="00860EC9">
        <w:rPr>
          <w:rFonts w:asciiTheme="minorBidi" w:hAnsiTheme="minorBidi" w:cstheme="minorBidi"/>
          <w:sz w:val="40"/>
          <w:szCs w:val="40"/>
          <w:rtl/>
        </w:rPr>
        <w:t>جامعة جنوب الوادي</w:t>
      </w:r>
    </w:p>
    <w:p w:rsidR="00860EC9" w:rsidRPr="00860EC9" w:rsidRDefault="00860EC9" w:rsidP="00860EC9">
      <w:pPr>
        <w:spacing w:line="360" w:lineRule="auto"/>
        <w:rPr>
          <w:rFonts w:cs="PT Bold Dusky"/>
          <w:sz w:val="28"/>
          <w:szCs w:val="28"/>
          <w:rtl/>
        </w:rPr>
      </w:pPr>
      <w:r w:rsidRPr="00860EC9">
        <w:rPr>
          <w:rFonts w:cs="PT Bold Dusky" w:hint="cs"/>
          <w:sz w:val="28"/>
          <w:szCs w:val="28"/>
          <w:rtl/>
        </w:rPr>
        <w:t>تم اعتماد توصيف المقررات بجلسة مجلس القسم رقم ..... بتاريخ....     توقيع رئيس مجلس القسم .....</w:t>
      </w:r>
    </w:p>
    <w:p w:rsidR="00860EC9" w:rsidRDefault="00860EC9" w:rsidP="00860EC9">
      <w:pPr>
        <w:spacing w:line="360" w:lineRule="auto"/>
        <w:rPr>
          <w:rFonts w:cs="PT Bold Dusky"/>
          <w:sz w:val="28"/>
          <w:szCs w:val="28"/>
          <w:rtl/>
        </w:rPr>
      </w:pPr>
      <w:r w:rsidRPr="00860EC9">
        <w:rPr>
          <w:rFonts w:cs="PT Bold Dusky" w:hint="cs"/>
          <w:sz w:val="28"/>
          <w:szCs w:val="28"/>
          <w:rtl/>
        </w:rPr>
        <w:t>تم اعتماد توصيف المقررات بجلسة مجلس الكلية رقم ..... بتاريخ....    توقيع رئيس مجلس الكلية .....</w:t>
      </w:r>
    </w:p>
    <w:p w:rsidR="008B0260" w:rsidRPr="00860EC9" w:rsidRDefault="008B0260" w:rsidP="00860EC9">
      <w:pPr>
        <w:spacing w:line="360" w:lineRule="auto"/>
        <w:rPr>
          <w:rFonts w:cs="PT Bold Dusky"/>
          <w:sz w:val="28"/>
          <w:szCs w:val="28"/>
          <w:rtl/>
        </w:rPr>
      </w:pPr>
      <w:r>
        <w:rPr>
          <w:rFonts w:cs="PT Bold Dusky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D019B84" wp14:editId="41B80CE4">
                <wp:simplePos x="0" y="0"/>
                <wp:positionH relativeFrom="column">
                  <wp:posOffset>1647826</wp:posOffset>
                </wp:positionH>
                <wp:positionV relativeFrom="paragraph">
                  <wp:posOffset>264795</wp:posOffset>
                </wp:positionV>
                <wp:extent cx="2306320" cy="896620"/>
                <wp:effectExtent l="0" t="0" r="17780" b="17780"/>
                <wp:wrapNone/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6320" cy="8966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left:0;text-align:left;margin-left:129.75pt;margin-top:20.85pt;width:181.6pt;height:70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"/>
            </w:pict>
          </mc:Fallback>
        </mc:AlternateContent>
      </w:r>
    </w:p>
    <w:p w:rsidR="00860EC9" w:rsidRPr="00860EC9" w:rsidRDefault="00860EC9" w:rsidP="00860EC9">
      <w:pPr>
        <w:spacing w:line="360" w:lineRule="auto"/>
        <w:jc w:val="center"/>
        <w:rPr>
          <w:rFonts w:cs="PT Bold Dusky"/>
          <w:sz w:val="28"/>
          <w:szCs w:val="28"/>
          <w:rtl/>
        </w:rPr>
      </w:pPr>
    </w:p>
    <w:p w:rsidR="00860EC9" w:rsidRDefault="00860EC9" w:rsidP="002313CC">
      <w:pPr>
        <w:spacing w:line="360" w:lineRule="auto"/>
        <w:jc w:val="center"/>
        <w:rPr>
          <w:rFonts w:cs="PT Bold Dusky"/>
          <w:sz w:val="28"/>
          <w:szCs w:val="28"/>
          <w:rtl/>
        </w:rPr>
      </w:pPr>
      <w:r w:rsidRPr="00860EC9">
        <w:rPr>
          <w:rFonts w:cs="PT Bold Dusky" w:hint="cs"/>
          <w:sz w:val="28"/>
          <w:szCs w:val="28"/>
          <w:rtl/>
        </w:rPr>
        <w:t>خاتم شعار الكلية</w:t>
      </w:r>
    </w:p>
    <w:p w:rsidR="00860EC9" w:rsidRDefault="00860EC9" w:rsidP="00860EC9">
      <w:pPr>
        <w:spacing w:line="360" w:lineRule="auto"/>
        <w:jc w:val="center"/>
        <w:rPr>
          <w:rFonts w:cs="PT Bold Dusky"/>
          <w:sz w:val="28"/>
          <w:szCs w:val="28"/>
          <w:rtl/>
        </w:rPr>
      </w:pPr>
      <w:r>
        <w:rPr>
          <w:rFonts w:cs="PT Bold Dusky" w:hint="cs"/>
          <w:sz w:val="28"/>
          <w:szCs w:val="28"/>
          <w:rtl/>
        </w:rPr>
        <w:t>ـــــــــــــــــــــــــــــــــــــــــــــــــ</w:t>
      </w:r>
    </w:p>
    <w:p w:rsidR="00860EC9" w:rsidRPr="00860EC9" w:rsidRDefault="00860EC9" w:rsidP="00860EC9">
      <w:pPr>
        <w:spacing w:line="360" w:lineRule="auto"/>
        <w:jc w:val="center"/>
        <w:rPr>
          <w:rFonts w:cs="PT Bold Dusky"/>
          <w:sz w:val="28"/>
          <w:szCs w:val="28"/>
          <w:rtl/>
        </w:rPr>
      </w:pPr>
      <w:r w:rsidRPr="00860EC9">
        <w:rPr>
          <w:rFonts w:cs="Mudir MT" w:hint="cs"/>
          <w:b/>
          <w:bCs/>
          <w:sz w:val="22"/>
          <w:szCs w:val="22"/>
          <w:rtl/>
        </w:rPr>
        <w:t>قنا - جامعة جنوب الوادي - المبنى الإداري القديم – الدور الثالث – ت /0965226590 فاكس / 0965224542</w:t>
      </w:r>
    </w:p>
    <w:p w:rsidR="00860EC9" w:rsidRPr="00860EC9" w:rsidRDefault="00860EC9" w:rsidP="00860EC9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4"/>
          <w:szCs w:val="24"/>
          <w:rtl/>
          <w:lang w:bidi="ar-EG"/>
        </w:rPr>
      </w:pPr>
      <w:r w:rsidRPr="00860EC9">
        <w:rPr>
          <w:rFonts w:cs="Mudir MT"/>
          <w:b/>
          <w:bCs/>
          <w:sz w:val="22"/>
          <w:szCs w:val="22"/>
        </w:rPr>
        <w:t xml:space="preserve">E-mail/ </w:t>
      </w:r>
      <w:hyperlink r:id="rId11" w:history="1">
        <w:r w:rsidRPr="00860EC9">
          <w:rPr>
            <w:rFonts w:cs="Mudir MT"/>
            <w:b/>
            <w:bCs/>
            <w:color w:val="0000FF"/>
            <w:sz w:val="22"/>
            <w:szCs w:val="22"/>
            <w:u w:val="single"/>
          </w:rPr>
          <w:t>qaac_svu70@yahoo.com</w:t>
        </w:r>
      </w:hyperlink>
      <w:r w:rsidRPr="00860EC9">
        <w:rPr>
          <w:rFonts w:cs="Mudir MT"/>
          <w:b/>
          <w:bCs/>
          <w:sz w:val="22"/>
          <w:szCs w:val="22"/>
        </w:rPr>
        <w:t>, TEL. 0965226590, FAX. 0965224542</w:t>
      </w:r>
    </w:p>
    <w:p w:rsidR="00CB30F5" w:rsidRDefault="00CB30F5" w:rsidP="00CB30F5">
      <w:pPr>
        <w:tabs>
          <w:tab w:val="right" w:pos="8306"/>
        </w:tabs>
        <w:rPr>
          <w:rFonts w:cs="PT Bold Heading"/>
          <w:rtl/>
          <w:lang w:bidi="ar-EG"/>
        </w:rPr>
      </w:pPr>
    </w:p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CB30F5" w:rsidRPr="00860EC9" w:rsidTr="00941B79">
        <w:tc>
          <w:tcPr>
            <w:tcW w:w="1355" w:type="pct"/>
            <w:vAlign w:val="center"/>
          </w:tcPr>
          <w:p w:rsidR="00CB30F5" w:rsidRPr="00860EC9" w:rsidRDefault="00CB30F5" w:rsidP="00941B79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984DFA2" wp14:editId="09842425">
                  <wp:extent cx="819150" cy="9048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0F5" w:rsidRPr="00860EC9" w:rsidRDefault="00CB30F5" w:rsidP="00941B79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860EC9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CB30F5" w:rsidRPr="00860EC9" w:rsidRDefault="00CB30F5" w:rsidP="00941B79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D6B4E33" wp14:editId="08A3BB32">
                  <wp:extent cx="1676400" cy="809625"/>
                  <wp:effectExtent l="0" t="0" r="0" b="9525"/>
                  <wp:docPr id="6" name="Picture 6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0F5" w:rsidRPr="00860EC9" w:rsidRDefault="00CB30F5" w:rsidP="00941B79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860EC9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CB30F5" w:rsidRPr="00860EC9" w:rsidRDefault="00CB30F5" w:rsidP="00941B79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0C511747" wp14:editId="1DF6B56B">
                  <wp:extent cx="1171575" cy="742950"/>
                  <wp:effectExtent l="0" t="0" r="9525" b="0"/>
                  <wp:docPr id="7" name="Picture 7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0F5" w:rsidRPr="00860EC9" w:rsidRDefault="00CB30F5" w:rsidP="00941B79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860EC9">
              <w:rPr>
                <w:rFonts w:cs="Mudir MT"/>
                <w:b/>
                <w:bCs/>
                <w:rtl/>
              </w:rPr>
              <w:t>مركز ضمان الجودة</w:t>
            </w:r>
            <w:r w:rsidRPr="00860EC9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CB30F5" w:rsidRDefault="00CB30F5" w:rsidP="00CB30F5">
      <w:pPr>
        <w:tabs>
          <w:tab w:val="right" w:pos="8306"/>
        </w:tabs>
        <w:rPr>
          <w:rFonts w:cs="PT Bold Heading"/>
          <w:rtl/>
          <w:lang w:bidi="ar-EG"/>
        </w:rPr>
      </w:pPr>
    </w:p>
    <w:p w:rsidR="002756B0" w:rsidRDefault="002756B0" w:rsidP="00E55E9A">
      <w:pPr>
        <w:tabs>
          <w:tab w:val="right" w:pos="8306"/>
        </w:tabs>
        <w:jc w:val="center"/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 xml:space="preserve">توصيف مقرر دراسي </w:t>
      </w:r>
      <w:r w:rsidR="00E55E9A">
        <w:rPr>
          <w:rFonts w:cs="PT Bold Heading" w:hint="cs"/>
          <w:sz w:val="24"/>
          <w:szCs w:val="24"/>
          <w:rtl/>
          <w:lang w:bidi="ar-EG"/>
        </w:rPr>
        <w:t xml:space="preserve">صحافة الرأي </w:t>
      </w:r>
    </w:p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بيانات المقرر</w:t>
      </w:r>
    </w:p>
    <w:tbl>
      <w:tblPr>
        <w:bidiVisual/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2813"/>
        <w:gridCol w:w="1938"/>
        <w:gridCol w:w="1712"/>
      </w:tblGrid>
      <w:tr w:rsidR="002756B0" w:rsidTr="002756B0">
        <w:trPr>
          <w:trHeight w:val="526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 w:rsidP="00327437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 xml:space="preserve">الرمز </w:t>
            </w:r>
            <w:proofErr w:type="spellStart"/>
            <w:r>
              <w:rPr>
                <w:rFonts w:cs="PT Bold Heading" w:hint="cs"/>
                <w:rtl/>
                <w:lang w:bidi="ar-EG"/>
              </w:rPr>
              <w:t>الكودي</w:t>
            </w:r>
            <w:proofErr w:type="spellEnd"/>
            <w:r>
              <w:rPr>
                <w:rFonts w:cs="PT Bold Heading" w:hint="cs"/>
                <w:rtl/>
                <w:lang w:bidi="ar-EG"/>
              </w:rPr>
              <w:t xml:space="preserve"> : </w:t>
            </w:r>
            <w:r w:rsidR="00445AA4">
              <w:rPr>
                <w:rFonts w:cs="PT Bold Heading"/>
                <w:lang w:bidi="ar-EG"/>
              </w:rPr>
              <w:t>J</w:t>
            </w:r>
            <w:r w:rsidR="00327437">
              <w:rPr>
                <w:rFonts w:cs="PT Bold Heading"/>
                <w:lang w:bidi="ar-EG"/>
              </w:rPr>
              <w:t>oe411</w:t>
            </w:r>
          </w:p>
        </w:tc>
        <w:tc>
          <w:tcPr>
            <w:tcW w:w="2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 w:rsidP="00E55E9A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اسم المقرر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:</w:t>
            </w:r>
            <w:r w:rsidR="00E55E9A">
              <w:rPr>
                <w:rFonts w:hint="cs"/>
                <w:sz w:val="28"/>
                <w:szCs w:val="28"/>
                <w:rtl/>
                <w:lang w:bidi="ar-EG"/>
              </w:rPr>
              <w:t xml:space="preserve"> صحافة الرأي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A92BC4" w:rsidP="00EE6329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 xml:space="preserve">المستوي </w:t>
            </w:r>
            <w:r w:rsidR="00030D0C">
              <w:rPr>
                <w:rFonts w:cs="PT Bold Heading" w:hint="cs"/>
                <w:rtl/>
                <w:lang w:bidi="ar-EG"/>
              </w:rPr>
              <w:t xml:space="preserve"> </w:t>
            </w:r>
            <w:r w:rsidR="00EE6329">
              <w:rPr>
                <w:rFonts w:cs="PT Bold Heading" w:hint="cs"/>
                <w:rtl/>
                <w:lang w:bidi="ar-EG"/>
              </w:rPr>
              <w:t xml:space="preserve">السابع </w:t>
            </w:r>
            <w:bookmarkStart w:id="0" w:name="_GoBack"/>
            <w:bookmarkEnd w:id="0"/>
            <w:r w:rsidR="00030D0C">
              <w:rPr>
                <w:rFonts w:cs="PT Bold Heading" w:hint="cs"/>
                <w:rtl/>
                <w:lang w:bidi="ar-EG"/>
              </w:rPr>
              <w:t xml:space="preserve"> 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</w:tr>
      <w:tr w:rsidR="002756B0" w:rsidTr="002756B0">
        <w:trPr>
          <w:trHeight w:val="451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 xml:space="preserve">الفصل </w:t>
            </w:r>
            <w:proofErr w:type="spellStart"/>
            <w:r>
              <w:rPr>
                <w:rFonts w:cs="PT Bold Heading" w:hint="cs"/>
                <w:rtl/>
                <w:lang w:bidi="ar-EG"/>
              </w:rPr>
              <w:t>الدراسي:الاول</w:t>
            </w:r>
            <w:proofErr w:type="spellEnd"/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التخصص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:  </w:t>
            </w:r>
            <w:r w:rsidR="00445AA4">
              <w:rPr>
                <w:rFonts w:hint="cs"/>
                <w:sz w:val="28"/>
                <w:szCs w:val="28"/>
                <w:rtl/>
                <w:lang w:bidi="ar-EG"/>
              </w:rPr>
              <w:t>صحافة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</w:t>
            </w:r>
          </w:p>
        </w:tc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عدد الوحدات الدراسية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  </w:t>
            </w:r>
            <w:r>
              <w:rPr>
                <w:rFonts w:cs="PT Bold Heading" w:hint="cs"/>
                <w:rtl/>
                <w:lang w:bidi="ar-EG"/>
              </w:rPr>
              <w:t xml:space="preserve">نظري: 2   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</w:t>
            </w:r>
            <w:r>
              <w:rPr>
                <w:rFonts w:cs="PT Bold Heading" w:hint="cs"/>
                <w:rtl/>
                <w:lang w:bidi="ar-EG"/>
              </w:rPr>
              <w:t>عملي: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2    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7544"/>
      </w:tblGrid>
      <w:tr w:rsidR="002756B0" w:rsidTr="002756B0">
        <w:trPr>
          <w:trHeight w:val="1506"/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2- أهداف المقرر</w:t>
            </w:r>
          </w:p>
        </w:tc>
        <w:tc>
          <w:tcPr>
            <w:tcW w:w="4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من المستهدف بانتهاء المقرر الدراسي أن يستطيع الطالب تحقيق الأهداف التالية:</w:t>
            </w:r>
          </w:p>
          <w:p w:rsidR="002756B0" w:rsidRDefault="00445AA4" w:rsidP="00E55E9A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تقديم معرفة نظرية وتطبيقية للطالب عن </w:t>
            </w:r>
            <w:r w:rsidR="00E55E9A">
              <w:rPr>
                <w:rFonts w:hint="cs"/>
                <w:sz w:val="28"/>
                <w:szCs w:val="28"/>
                <w:rtl/>
                <w:lang w:bidi="ar-EG"/>
              </w:rPr>
              <w:t xml:space="preserve">المقال الصحفي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وكيفية تحرير</w:t>
            </w:r>
            <w:r w:rsidR="00E55E9A">
              <w:rPr>
                <w:rFonts w:hint="cs"/>
                <w:sz w:val="28"/>
                <w:szCs w:val="28"/>
                <w:rtl/>
                <w:lang w:bidi="ar-EG"/>
              </w:rPr>
              <w:t>ه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E55E9A" w:rsidRDefault="00E55E9A" w:rsidP="00E55E9A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تقديم معرفة نظرية وتطبيقية عن أنواع المقال الصحفي .</w:t>
            </w:r>
          </w:p>
          <w:p w:rsidR="002756B0" w:rsidRDefault="002756B0" w:rsidP="00445AA4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تنمية المهارات </w:t>
            </w:r>
            <w:r w:rsidR="00445AA4">
              <w:rPr>
                <w:rFonts w:hint="cs"/>
                <w:sz w:val="28"/>
                <w:szCs w:val="28"/>
                <w:rtl/>
                <w:lang w:bidi="ar-EG"/>
              </w:rPr>
              <w:t>الصحفية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لدي الطلاب .</w:t>
            </w:r>
          </w:p>
          <w:p w:rsidR="002756B0" w:rsidRDefault="002756B0" w:rsidP="00E55E9A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.ان يحدد </w:t>
            </w:r>
            <w:r w:rsidR="00445AA4">
              <w:rPr>
                <w:rFonts w:hint="cs"/>
                <w:sz w:val="28"/>
                <w:szCs w:val="28"/>
                <w:rtl/>
                <w:lang w:bidi="ar-EG"/>
              </w:rPr>
              <w:t xml:space="preserve">الطالب ويفرق </w:t>
            </w:r>
            <w:r w:rsidR="00E55E9A">
              <w:rPr>
                <w:rFonts w:hint="cs"/>
                <w:sz w:val="28"/>
                <w:szCs w:val="28"/>
                <w:rtl/>
                <w:lang w:bidi="ar-EG"/>
              </w:rPr>
              <w:t>بين  المقال الافتتاحي والعمودي والنقدي والتحليلي .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53" w:type="pct"/>
        <w:jc w:val="center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1"/>
        <w:gridCol w:w="7391"/>
      </w:tblGrid>
      <w:tr w:rsidR="002756B0" w:rsidTr="00CB30F5">
        <w:trPr>
          <w:trHeight w:val="329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3- المستهدف من تدريس المقرر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ab/>
            </w:r>
          </w:p>
        </w:tc>
      </w:tr>
      <w:tr w:rsidR="002756B0" w:rsidTr="00CB30F5">
        <w:trPr>
          <w:trHeight w:val="1337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المعرفة والفهم</w:t>
            </w:r>
          </w:p>
        </w:tc>
        <w:tc>
          <w:tcPr>
            <w:tcW w:w="4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9A" w:rsidRDefault="002756B0" w:rsidP="00E55E9A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.ان يميز الطالب بين </w:t>
            </w:r>
            <w:r w:rsidR="00E55E9A">
              <w:rPr>
                <w:rFonts w:hint="cs"/>
                <w:sz w:val="28"/>
                <w:szCs w:val="28"/>
                <w:rtl/>
                <w:lang w:bidi="ar-EG"/>
              </w:rPr>
              <w:t>المقال العمودي والافتتاحي والنقدي والتحليلي .</w:t>
            </w:r>
          </w:p>
          <w:p w:rsidR="002756B0" w:rsidRDefault="00A92BC4" w:rsidP="00E55E9A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ان يتدرب الطالب علي تحرير </w:t>
            </w:r>
            <w:r w:rsidR="00E55E9A">
              <w:rPr>
                <w:rFonts w:hint="cs"/>
                <w:sz w:val="28"/>
                <w:szCs w:val="28"/>
                <w:rtl/>
                <w:lang w:bidi="ar-EG"/>
              </w:rPr>
              <w:t>الأنواع المختلفة للمقال .</w:t>
            </w:r>
          </w:p>
          <w:p w:rsidR="002756B0" w:rsidRDefault="002756B0" w:rsidP="00E55E9A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يعرف الطالب </w:t>
            </w:r>
            <w:r w:rsidR="00E55E9A">
              <w:rPr>
                <w:rFonts w:hint="cs"/>
                <w:sz w:val="28"/>
                <w:szCs w:val="28"/>
                <w:rtl/>
                <w:lang w:bidi="ar-EG"/>
              </w:rPr>
              <w:t xml:space="preserve">أسس كتابة المقال الصحفي </w:t>
            </w:r>
            <w:r w:rsidR="00445AA4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2756B0" w:rsidRDefault="002756B0" w:rsidP="00E55E9A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..ان يعرف </w:t>
            </w:r>
            <w:r w:rsidR="00E55E9A">
              <w:rPr>
                <w:rFonts w:hint="cs"/>
                <w:sz w:val="28"/>
                <w:szCs w:val="28"/>
                <w:rtl/>
                <w:lang w:bidi="ar-EG"/>
              </w:rPr>
              <w:t xml:space="preserve">الطالب أن الصورة القلمية نوع من أنواع المقال 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</w:tc>
      </w:tr>
      <w:tr w:rsidR="002756B0" w:rsidTr="00CB30F5">
        <w:trPr>
          <w:trHeight w:val="1143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المهارات الذهنية</w:t>
            </w:r>
          </w:p>
        </w:tc>
        <w:tc>
          <w:tcPr>
            <w:tcW w:w="4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E55E9A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يعي الطالب 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 xml:space="preserve">التدريب والتعلم الذاتي علي كيفية </w:t>
            </w:r>
            <w:r w:rsidR="00E55E9A">
              <w:rPr>
                <w:rFonts w:hint="cs"/>
                <w:sz w:val="28"/>
                <w:szCs w:val="28"/>
                <w:rtl/>
                <w:lang w:bidi="ar-EG"/>
              </w:rPr>
              <w:t xml:space="preserve">كتابة المقال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2756B0" w:rsidP="00E55E9A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يستوعب </w:t>
            </w:r>
            <w:r w:rsidR="00A92BC4">
              <w:rPr>
                <w:rFonts w:hint="cs"/>
                <w:sz w:val="28"/>
                <w:szCs w:val="28"/>
                <w:rtl/>
                <w:lang w:bidi="ar-EG"/>
              </w:rPr>
              <w:t xml:space="preserve">الطالب و يتعلم كيفية </w:t>
            </w:r>
            <w:r w:rsidR="00E55E9A">
              <w:rPr>
                <w:rFonts w:hint="cs"/>
                <w:sz w:val="28"/>
                <w:szCs w:val="28"/>
                <w:rtl/>
                <w:lang w:bidi="ar-EG"/>
              </w:rPr>
              <w:t>الفرق بين أنواع المقال المختلفة .</w:t>
            </w:r>
          </w:p>
          <w:p w:rsidR="002756B0" w:rsidRDefault="002756B0" w:rsidP="00E55E9A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يعي </w:t>
            </w:r>
            <w:r w:rsidR="00E55E9A">
              <w:rPr>
                <w:rFonts w:hint="cs"/>
                <w:sz w:val="28"/>
                <w:szCs w:val="28"/>
                <w:rtl/>
                <w:lang w:bidi="ar-EG"/>
              </w:rPr>
              <w:t>الطالب أن الفكرة هي أساس المقال الصحفي .</w:t>
            </w:r>
          </w:p>
        </w:tc>
      </w:tr>
      <w:tr w:rsidR="002756B0" w:rsidTr="00CB30F5">
        <w:trPr>
          <w:trHeight w:val="980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ج-المهارات المهنية الخاصة بالمقرر</w:t>
            </w:r>
          </w:p>
        </w:tc>
        <w:tc>
          <w:tcPr>
            <w:tcW w:w="4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B576BB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>يضع الطالب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خطة للارتقاء 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>بمهاراته المهنية والصحفية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B576BB" w:rsidP="001574C1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يتم تدريب الطلاب علي </w:t>
            </w:r>
            <w:r w:rsidR="00D93B3A">
              <w:rPr>
                <w:rFonts w:hint="cs"/>
                <w:sz w:val="28"/>
                <w:szCs w:val="28"/>
                <w:rtl/>
                <w:lang w:bidi="ar-EG"/>
              </w:rPr>
              <w:t xml:space="preserve">كيفية كتابة </w:t>
            </w:r>
            <w:r w:rsidR="001574C1">
              <w:rPr>
                <w:rFonts w:hint="cs"/>
                <w:sz w:val="28"/>
                <w:szCs w:val="28"/>
                <w:rtl/>
                <w:lang w:bidi="ar-EG"/>
              </w:rPr>
              <w:t xml:space="preserve">المقالات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2756B0" w:rsidP="001574C1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ترسيخ وتعميق المهارات اللغوية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 xml:space="preserve"> والصحفية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 xml:space="preserve">حتي تساعد الطالب في صياغة وكتابة </w:t>
            </w:r>
            <w:r w:rsidR="001574C1">
              <w:rPr>
                <w:rFonts w:hint="cs"/>
                <w:sz w:val="28"/>
                <w:szCs w:val="28"/>
                <w:rtl/>
                <w:lang w:bidi="ar-EG"/>
              </w:rPr>
              <w:t xml:space="preserve">المقالات 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A75354">
              <w:rPr>
                <w:rFonts w:hint="cs"/>
                <w:sz w:val="28"/>
                <w:szCs w:val="28"/>
                <w:rtl/>
                <w:lang w:bidi="ar-EG"/>
              </w:rPr>
              <w:t>الصحفية</w:t>
            </w:r>
          </w:p>
        </w:tc>
      </w:tr>
      <w:tr w:rsidR="00BA0B82" w:rsidTr="009624F7">
        <w:trPr>
          <w:trHeight w:val="1379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0B82" w:rsidRDefault="00BA0B82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د- المهارات العامة</w:t>
            </w:r>
          </w:p>
        </w:tc>
        <w:tc>
          <w:tcPr>
            <w:tcW w:w="4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0B82" w:rsidRDefault="00BA0B82" w:rsidP="00B576BB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ان يقوم الطالب في القسم  بعمل نشرة للتدريب فيها علي الكتابة الصحفية المختلفة.</w:t>
            </w:r>
          </w:p>
          <w:p w:rsidR="00BA0B82" w:rsidRDefault="00BA0B82" w:rsidP="00D93B3A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ان يفرق ويميز بين لغة وكتابة الخبر الصحفي والتقارير والمقالات الصحفية . .</w:t>
            </w:r>
          </w:p>
          <w:p w:rsidR="00745DAD" w:rsidRDefault="00745DAD" w:rsidP="00D93B3A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أن يفرق الطالب بين أنواع المقال المختلفة .</w:t>
            </w:r>
          </w:p>
          <w:p w:rsidR="00745DAD" w:rsidRDefault="00745DAD" w:rsidP="00D93B3A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أن يكتسب الطالب مهارة كتابة المقال الصحفي .</w:t>
            </w:r>
          </w:p>
          <w:p w:rsidR="00BA0B82" w:rsidRDefault="00BA0B82" w:rsidP="00CB30F5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</w:p>
          <w:p w:rsidR="00BA0B82" w:rsidRDefault="00BA0B82" w:rsidP="00CB30F5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</w:p>
          <w:p w:rsidR="00BA0B82" w:rsidRDefault="00BA0B82" w:rsidP="00CB30F5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</w:p>
          <w:p w:rsidR="00BA0B82" w:rsidRDefault="00220693" w:rsidP="00CB30F5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1- مفهوم المقالة .</w:t>
            </w:r>
          </w:p>
          <w:p w:rsidR="00220693" w:rsidRDefault="00220693" w:rsidP="00CB30F5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2- عناصر المقال .</w:t>
            </w:r>
          </w:p>
          <w:p w:rsidR="00220693" w:rsidRDefault="00220693" w:rsidP="00CB30F5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3- بناء المقالة .</w:t>
            </w:r>
          </w:p>
          <w:p w:rsidR="00220693" w:rsidRDefault="00220693" w:rsidP="00CB30F5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4- </w:t>
            </w:r>
            <w:r w:rsidR="00432F5A">
              <w:rPr>
                <w:rFonts w:hint="cs"/>
                <w:sz w:val="28"/>
                <w:szCs w:val="28"/>
                <w:rtl/>
                <w:lang w:bidi="ar-EG"/>
              </w:rPr>
              <w:t>مفهوم المقال الصحفي .</w:t>
            </w:r>
          </w:p>
          <w:p w:rsidR="00432F5A" w:rsidRDefault="00432F5A" w:rsidP="00CB30F5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5- مراحل المقالة العربية .</w:t>
            </w:r>
          </w:p>
          <w:p w:rsidR="00432F5A" w:rsidRDefault="00432F5A" w:rsidP="00CB30F5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6- خصائص المقال .</w:t>
            </w:r>
          </w:p>
          <w:p w:rsidR="00432F5A" w:rsidRDefault="00432F5A" w:rsidP="00CB30F5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7- أنواع المقالات الصحفية .</w:t>
            </w:r>
          </w:p>
          <w:p w:rsidR="00432F5A" w:rsidRDefault="00432F5A" w:rsidP="00CB30F5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8- أمثلة علي أنواع المقالات .</w:t>
            </w:r>
          </w:p>
          <w:p w:rsidR="00BA0B82" w:rsidRDefault="00BA0B82" w:rsidP="00CB30F5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</w:p>
          <w:p w:rsidR="00BA0B82" w:rsidRDefault="00BA0B82" w:rsidP="00220693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</w:p>
        </w:tc>
      </w:tr>
      <w:tr w:rsidR="00BA0B82" w:rsidTr="009624F7">
        <w:trPr>
          <w:trHeight w:val="366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0B82" w:rsidRDefault="00BA0B82" w:rsidP="00CB30F5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</w:p>
          <w:p w:rsidR="00BA0B82" w:rsidRDefault="00BA0B82" w:rsidP="00CB30F5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</w:p>
          <w:p w:rsidR="00BA0B82" w:rsidRDefault="00BA0B82" w:rsidP="00CB30F5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</w:p>
          <w:p w:rsidR="00BA0B82" w:rsidRDefault="00BA0B82" w:rsidP="00CB30F5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lastRenderedPageBreak/>
              <w:t xml:space="preserve">محتويات </w:t>
            </w:r>
          </w:p>
          <w:p w:rsidR="00BA0B82" w:rsidRDefault="00BA0B82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</w:p>
          <w:p w:rsidR="00BA0B82" w:rsidRDefault="00BA0B82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لمقرر</w:t>
            </w:r>
          </w:p>
        </w:tc>
        <w:tc>
          <w:tcPr>
            <w:tcW w:w="4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82" w:rsidRDefault="00BA0B82" w:rsidP="007E0F53">
            <w:pPr>
              <w:numPr>
                <w:ilvl w:val="0"/>
                <w:numId w:val="6"/>
              </w:num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</w:p>
        </w:tc>
      </w:tr>
      <w:tr w:rsidR="002756B0" w:rsidTr="00CB30F5">
        <w:trPr>
          <w:trHeight w:val="838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lastRenderedPageBreak/>
              <w:t>5- أساليب التعليم والتعلم</w:t>
            </w:r>
          </w:p>
        </w:tc>
        <w:tc>
          <w:tcPr>
            <w:tcW w:w="4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7E0F5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محاضرات نظرية </w:t>
            </w:r>
          </w:p>
          <w:p w:rsidR="002756B0" w:rsidRDefault="002756B0" w:rsidP="007E0F5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حلقات نقاش علمي</w:t>
            </w:r>
          </w:p>
          <w:p w:rsidR="002756B0" w:rsidRDefault="002756B0" w:rsidP="002756B0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تكليفات  .</w:t>
            </w:r>
          </w:p>
        </w:tc>
      </w:tr>
      <w:tr w:rsidR="002756B0" w:rsidTr="00CB30F5">
        <w:trPr>
          <w:trHeight w:val="1024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6- أساليب التعليم والتعلم للطلاب ذوي الاحتياجات الخاصة</w:t>
            </w:r>
          </w:p>
        </w:tc>
        <w:tc>
          <w:tcPr>
            <w:tcW w:w="4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7- تقويم الطلاب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4"/>
        <w:gridCol w:w="1661"/>
        <w:gridCol w:w="1860"/>
        <w:gridCol w:w="2277"/>
      </w:tblGrid>
      <w:tr w:rsidR="002756B0" w:rsidTr="002756B0">
        <w:trPr>
          <w:trHeight w:val="483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الأساليب المستخدمة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التوقيت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 توزيع الدرجات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مخرجات التعلم المستهدفة</w:t>
            </w:r>
          </w:p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r>
              <w:rPr>
                <w:rFonts w:hint="cs"/>
                <w:rtl/>
                <w:lang w:bidi="ar-EG"/>
              </w:rPr>
              <w:t xml:space="preserve"> اختبار تحريري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عملي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منتصف الفصل الدراسي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أثناء الفصل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تكليفات وأبحاث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rPr>
          <w:trHeight w:val="54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الحضور والمشاركة في المحاضرات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8- قائمة الكتب الدراسية والمراجع :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7506"/>
      </w:tblGrid>
      <w:tr w:rsidR="002756B0" w:rsidTr="002756B0">
        <w:trPr>
          <w:trHeight w:val="553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أ- مذكرات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A75354" w:rsidRDefault="007E0F53" w:rsidP="00A75354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 w:rsidRPr="00A75354">
              <w:rPr>
                <w:rFonts w:hint="cs"/>
                <w:sz w:val="28"/>
                <w:szCs w:val="28"/>
                <w:rtl/>
                <w:lang w:bidi="ar-EG"/>
              </w:rPr>
              <w:t>مذكرة أعدتها أستاذة المادة .</w:t>
            </w:r>
          </w:p>
        </w:tc>
      </w:tr>
      <w:tr w:rsidR="002756B0" w:rsidTr="002756B0">
        <w:trPr>
          <w:trHeight w:val="56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ب- كتب ملزمة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432F5A" w:rsidRDefault="007E0F53" w:rsidP="00432F5A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A75354">
              <w:rPr>
                <w:rFonts w:hint="cs"/>
                <w:sz w:val="28"/>
                <w:szCs w:val="28"/>
                <w:rtl/>
                <w:lang w:bidi="ar-EG"/>
              </w:rPr>
              <w:t xml:space="preserve">د </w:t>
            </w:r>
            <w:r w:rsidR="00A75354" w:rsidRPr="00A75354">
              <w:rPr>
                <w:rFonts w:hint="cs"/>
                <w:sz w:val="28"/>
                <w:szCs w:val="28"/>
                <w:rtl/>
                <w:lang w:bidi="ar-EG"/>
              </w:rPr>
              <w:t>/ التحرير الصحفي</w:t>
            </w:r>
            <w:r w:rsidR="00432F5A" w:rsidRPr="00432F5A">
              <w:rPr>
                <w:rFonts w:hint="cs"/>
                <w:sz w:val="28"/>
                <w:szCs w:val="28"/>
                <w:rtl/>
                <w:lang w:bidi="ar-EG"/>
              </w:rPr>
              <w:t xml:space="preserve">  </w:t>
            </w:r>
            <w:r w:rsidR="00432F5A" w:rsidRPr="00A75354">
              <w:rPr>
                <w:rFonts w:hint="cs"/>
                <w:sz w:val="28"/>
                <w:szCs w:val="28"/>
                <w:rtl/>
                <w:lang w:bidi="ar-EG"/>
              </w:rPr>
              <w:t>فاروق أبو زيد ,</w:t>
            </w:r>
            <w:r w:rsidR="00432F5A" w:rsidRPr="00432F5A">
              <w:rPr>
                <w:rFonts w:hint="cs"/>
                <w:sz w:val="28"/>
                <w:szCs w:val="28"/>
                <w:rtl/>
                <w:lang w:bidi="ar-EG"/>
              </w:rPr>
              <w:t xml:space="preserve">, </w:t>
            </w:r>
          </w:p>
          <w:p w:rsidR="00432F5A" w:rsidRPr="00432F5A" w:rsidRDefault="00432F5A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 w:rsidRPr="00432F5A">
              <w:rPr>
                <w:rFonts w:hint="cs"/>
                <w:sz w:val="28"/>
                <w:szCs w:val="28"/>
                <w:rtl/>
                <w:lang w:bidi="ar-EG"/>
              </w:rPr>
              <w:t>د / فن المقال الصحفي  , محمد يوسف نجم .</w:t>
            </w:r>
          </w:p>
        </w:tc>
      </w:tr>
      <w:tr w:rsidR="002756B0" w:rsidTr="002756B0">
        <w:trPr>
          <w:trHeight w:val="554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Pr="00A75354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 w:rsidRPr="00A75354">
              <w:rPr>
                <w:rFonts w:hint="cs"/>
                <w:sz w:val="28"/>
                <w:szCs w:val="28"/>
                <w:rtl/>
                <w:lang w:bidi="ar-EG"/>
              </w:rPr>
              <w:t>ج- كتب مقترحة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A75354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A75354">
              <w:rPr>
                <w:rFonts w:hint="cs"/>
                <w:sz w:val="28"/>
                <w:szCs w:val="28"/>
                <w:rtl/>
                <w:lang w:bidi="ar-EG"/>
              </w:rPr>
              <w:t>د / أحمد زكريا , العوامل التي تؤثر علي الفن الصحفي .</w:t>
            </w:r>
          </w:p>
          <w:p w:rsidR="00432F5A" w:rsidRPr="00A75354" w:rsidRDefault="00CA0679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د / صالح أبو ضبع , فن المقالة .</w:t>
            </w:r>
          </w:p>
        </w:tc>
      </w:tr>
      <w:tr w:rsidR="002756B0" w:rsidTr="002756B0">
        <w:trPr>
          <w:trHeight w:val="597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jc w:val="lowKashida"/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د- دوريات علمية أو نشرات .....إلخ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A75354" w:rsidP="00CA0679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A75354">
              <w:rPr>
                <w:rFonts w:hint="cs"/>
                <w:sz w:val="28"/>
                <w:szCs w:val="28"/>
                <w:rtl/>
                <w:lang w:bidi="ar-EG"/>
              </w:rPr>
              <w:t xml:space="preserve">مجلة </w:t>
            </w:r>
            <w:r w:rsidR="00CA0679">
              <w:rPr>
                <w:rFonts w:hint="cs"/>
                <w:sz w:val="28"/>
                <w:szCs w:val="28"/>
                <w:rtl/>
                <w:lang w:bidi="ar-EG"/>
              </w:rPr>
              <w:t>الدراسات الإعلامية .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>أستاذ المادة : د/ اسماء محمد مصطفي علي .</w:t>
      </w:r>
    </w:p>
    <w:p w:rsidR="002756B0" w:rsidRDefault="002756B0" w:rsidP="002756B0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 xml:space="preserve">رئيس مجلس القسم العلمي : </w:t>
      </w:r>
    </w:p>
    <w:p w:rsidR="002756B0" w:rsidRDefault="002756B0" w:rsidP="002756B0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>مدير البرنامج  :</w:t>
      </w:r>
    </w:p>
    <w:p w:rsidR="00D93B3A" w:rsidRDefault="00D93B3A" w:rsidP="002756B0">
      <w:pPr>
        <w:tabs>
          <w:tab w:val="right" w:pos="8306"/>
        </w:tabs>
        <w:rPr>
          <w:rFonts w:cs="PT Bold Heading"/>
          <w:rtl/>
          <w:lang w:bidi="ar-EG"/>
        </w:rPr>
      </w:pPr>
    </w:p>
    <w:sectPr w:rsidR="00D93B3A" w:rsidSect="002756B0">
      <w:footerReference w:type="default" r:id="rId12"/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BAE" w:rsidRDefault="00654BAE" w:rsidP="002756B0">
      <w:r>
        <w:separator/>
      </w:r>
    </w:p>
  </w:endnote>
  <w:endnote w:type="continuationSeparator" w:id="0">
    <w:p w:rsidR="00654BAE" w:rsidRDefault="00654BAE" w:rsidP="0027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Dusky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53382445"/>
      <w:docPartObj>
        <w:docPartGallery w:val="Page Numbers (Bottom of Page)"/>
        <w:docPartUnique/>
      </w:docPartObj>
    </w:sdtPr>
    <w:sdtEndPr/>
    <w:sdtContent>
      <w:p w:rsidR="007E0F53" w:rsidRDefault="007E0F5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6329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7E0F53" w:rsidRDefault="007E0F5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BAE" w:rsidRDefault="00654BAE" w:rsidP="002756B0">
      <w:r>
        <w:separator/>
      </w:r>
    </w:p>
  </w:footnote>
  <w:footnote w:type="continuationSeparator" w:id="0">
    <w:p w:rsidR="00654BAE" w:rsidRDefault="00654BAE" w:rsidP="00275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86F23"/>
    <w:multiLevelType w:val="hybridMultilevel"/>
    <w:tmpl w:val="C3063CD4"/>
    <w:lvl w:ilvl="0" w:tplc="095441EC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CA47C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925BA5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37195E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F34822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83408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BF753A"/>
    <w:multiLevelType w:val="hybridMultilevel"/>
    <w:tmpl w:val="E79CD310"/>
    <w:lvl w:ilvl="0" w:tplc="92BCC820">
      <w:start w:val="1"/>
      <w:numFmt w:val="arabicAbjad"/>
      <w:suff w:val="space"/>
      <w:lvlText w:val="%1-"/>
      <w:lvlJc w:val="center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928"/>
    <w:rsid w:val="00030D0C"/>
    <w:rsid w:val="000F35D7"/>
    <w:rsid w:val="001574C1"/>
    <w:rsid w:val="001E3217"/>
    <w:rsid w:val="00220693"/>
    <w:rsid w:val="002313CC"/>
    <w:rsid w:val="00250552"/>
    <w:rsid w:val="0026235F"/>
    <w:rsid w:val="002756B0"/>
    <w:rsid w:val="00327437"/>
    <w:rsid w:val="00432F5A"/>
    <w:rsid w:val="00445AA4"/>
    <w:rsid w:val="004A650A"/>
    <w:rsid w:val="00535700"/>
    <w:rsid w:val="00654BAE"/>
    <w:rsid w:val="00657933"/>
    <w:rsid w:val="006F7A4B"/>
    <w:rsid w:val="00745DAD"/>
    <w:rsid w:val="007E0F53"/>
    <w:rsid w:val="00860EC9"/>
    <w:rsid w:val="00866756"/>
    <w:rsid w:val="008B0260"/>
    <w:rsid w:val="009E51AD"/>
    <w:rsid w:val="00A07164"/>
    <w:rsid w:val="00A64F2B"/>
    <w:rsid w:val="00A75354"/>
    <w:rsid w:val="00A92BC4"/>
    <w:rsid w:val="00AC0CF0"/>
    <w:rsid w:val="00B17B43"/>
    <w:rsid w:val="00B43109"/>
    <w:rsid w:val="00B515F8"/>
    <w:rsid w:val="00B576BB"/>
    <w:rsid w:val="00B60A9F"/>
    <w:rsid w:val="00BA0B82"/>
    <w:rsid w:val="00BB675C"/>
    <w:rsid w:val="00BE1928"/>
    <w:rsid w:val="00C72AAA"/>
    <w:rsid w:val="00CA0679"/>
    <w:rsid w:val="00CB30F5"/>
    <w:rsid w:val="00CB7FC4"/>
    <w:rsid w:val="00D10E3F"/>
    <w:rsid w:val="00D47AB8"/>
    <w:rsid w:val="00D93B3A"/>
    <w:rsid w:val="00DF46D6"/>
    <w:rsid w:val="00E41A15"/>
    <w:rsid w:val="00E55E9A"/>
    <w:rsid w:val="00EE6329"/>
    <w:rsid w:val="00F0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qaac_svu70@yahoo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qumass1</cp:lastModifiedBy>
  <cp:revision>23</cp:revision>
  <dcterms:created xsi:type="dcterms:W3CDTF">2015-11-07T04:14:00Z</dcterms:created>
  <dcterms:modified xsi:type="dcterms:W3CDTF">2019-12-11T07:41:00Z</dcterms:modified>
</cp:coreProperties>
</file>