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C7B1D" w14:textId="77777777" w:rsidR="00B33E40" w:rsidRDefault="00B33E40" w:rsidP="00AE1B8B">
      <w:pPr>
        <w:bidi/>
        <w:spacing w:after="0" w:line="240" w:lineRule="auto"/>
        <w:jc w:val="center"/>
        <w:rPr>
          <w:rFonts w:ascii="Simplified Arabic" w:eastAsiaTheme="minorHAnsi" w:hAnsi="Simplified Arabic" w:cs="PT Bold Heading"/>
          <w:kern w:val="2"/>
          <w:sz w:val="42"/>
          <w:szCs w:val="42"/>
          <w:rtl/>
          <w:lang w:bidi="ar-EG"/>
          <w14:ligatures w14:val="standardContextual"/>
        </w:rPr>
      </w:pPr>
    </w:p>
    <w:p w14:paraId="77A414B8" w14:textId="77777777" w:rsidR="00B33E40" w:rsidRDefault="00B33E40" w:rsidP="00B33E40">
      <w:pPr>
        <w:bidi/>
        <w:spacing w:after="0" w:line="240" w:lineRule="auto"/>
        <w:jc w:val="center"/>
        <w:rPr>
          <w:rFonts w:ascii="Simplified Arabic" w:eastAsiaTheme="minorHAnsi" w:hAnsi="Simplified Arabic" w:cs="PT Bold Heading"/>
          <w:kern w:val="2"/>
          <w:sz w:val="42"/>
          <w:szCs w:val="42"/>
          <w:rtl/>
          <w:lang w:bidi="ar-EG"/>
          <w14:ligatures w14:val="standardContextual"/>
        </w:rPr>
      </w:pPr>
    </w:p>
    <w:p w14:paraId="389B1037" w14:textId="5BD6176E" w:rsidR="00CF4989" w:rsidRPr="00CF4989" w:rsidRDefault="00B70FCC" w:rsidP="00CF4989">
      <w:pPr>
        <w:tabs>
          <w:tab w:val="center" w:pos="4153"/>
          <w:tab w:val="right" w:pos="8306"/>
        </w:tabs>
        <w:bidi/>
        <w:spacing w:after="0" w:line="240" w:lineRule="auto"/>
        <w:jc w:val="center"/>
        <w:rPr>
          <w:rFonts w:eastAsia="Calibri" w:cs="PT Bold Heading"/>
          <w:sz w:val="56"/>
          <w:szCs w:val="56"/>
          <w:rtl/>
          <w14:ligatures w14:val="standardContextual"/>
        </w:rPr>
      </w:pPr>
      <w:r>
        <w:rPr>
          <w:rFonts w:eastAsia="Calibri" w:cs="PT Bold Heading" w:hint="cs"/>
          <w:sz w:val="56"/>
          <w:szCs w:val="56"/>
          <w:rtl/>
          <w14:ligatures w14:val="standardContextual"/>
        </w:rPr>
        <w:t>دليل</w:t>
      </w:r>
      <w:r w:rsidR="00CF4989" w:rsidRPr="00CF4989">
        <w:rPr>
          <w:rFonts w:eastAsia="Calibri" w:cs="PT Bold Heading" w:hint="cs"/>
          <w:sz w:val="56"/>
          <w:szCs w:val="56"/>
          <w:rtl/>
          <w14:ligatures w14:val="standardContextual"/>
        </w:rPr>
        <w:t xml:space="preserve"> </w:t>
      </w:r>
      <w:r w:rsidR="00B33E40" w:rsidRPr="00CF4989">
        <w:rPr>
          <w:rFonts w:eastAsia="Calibri" w:cs="PT Bold Heading"/>
          <w:sz w:val="56"/>
          <w:szCs w:val="56"/>
          <w:rtl/>
          <w14:ligatures w14:val="standardContextual"/>
        </w:rPr>
        <w:t>جائزة جامعة جنوب الوادي</w:t>
      </w:r>
    </w:p>
    <w:p w14:paraId="32B6F2FF" w14:textId="5825AE42" w:rsidR="00B33E40" w:rsidRPr="00CF4989" w:rsidRDefault="00B33E40" w:rsidP="00CF4989">
      <w:pPr>
        <w:tabs>
          <w:tab w:val="center" w:pos="4153"/>
          <w:tab w:val="right" w:pos="8306"/>
        </w:tabs>
        <w:bidi/>
        <w:spacing w:after="0" w:line="240" w:lineRule="auto"/>
        <w:jc w:val="center"/>
        <w:rPr>
          <w:rFonts w:eastAsia="Calibri" w:cs="PT Bold Heading"/>
          <w:sz w:val="56"/>
          <w:szCs w:val="56"/>
          <w:rtl/>
          <w14:ligatures w14:val="standardContextual"/>
        </w:rPr>
      </w:pPr>
      <w:r w:rsidRPr="00CF4989">
        <w:rPr>
          <w:rFonts w:eastAsia="Calibri" w:cs="PT Bold Heading"/>
          <w:sz w:val="56"/>
          <w:szCs w:val="56"/>
          <w:rtl/>
          <w14:ligatures w14:val="standardContextual"/>
        </w:rPr>
        <w:t xml:space="preserve">للقيادي </w:t>
      </w:r>
      <w:r w:rsidR="00914DDA" w:rsidRPr="00CF4989">
        <w:rPr>
          <w:rFonts w:eastAsia="Calibri" w:cs="PT Bold Heading" w:hint="cs"/>
          <w:sz w:val="56"/>
          <w:szCs w:val="56"/>
          <w:rtl/>
          <w14:ligatures w14:val="standardContextual"/>
        </w:rPr>
        <w:t>الإداري</w:t>
      </w:r>
      <w:r w:rsidRPr="00CF4989">
        <w:rPr>
          <w:rFonts w:eastAsia="Calibri" w:cs="PT Bold Heading"/>
          <w:sz w:val="56"/>
          <w:szCs w:val="56"/>
          <w:rtl/>
          <w14:ligatures w14:val="standardContextual"/>
        </w:rPr>
        <w:t xml:space="preserve"> المثالي</w:t>
      </w:r>
    </w:p>
    <w:p w14:paraId="50A04E2A" w14:textId="77777777" w:rsidR="00B33E40" w:rsidRDefault="00B33E40" w:rsidP="00B33E40">
      <w:pPr>
        <w:bidi/>
        <w:spacing w:after="0" w:line="240" w:lineRule="auto"/>
        <w:jc w:val="center"/>
        <w:rPr>
          <w:rFonts w:ascii="Simplified Arabic" w:eastAsiaTheme="minorHAnsi" w:hAnsi="Simplified Arabic" w:cs="PT Bold Heading"/>
          <w:kern w:val="2"/>
          <w:sz w:val="42"/>
          <w:szCs w:val="42"/>
          <w:rtl/>
          <w:lang w:bidi="ar-EG"/>
          <w14:ligatures w14:val="standardContextual"/>
        </w:rPr>
      </w:pPr>
    </w:p>
    <w:p w14:paraId="2AD8A7FA" w14:textId="77777777" w:rsidR="00CF4989" w:rsidRPr="004C10CF" w:rsidRDefault="00CF4989" w:rsidP="00CF4989">
      <w:pPr>
        <w:tabs>
          <w:tab w:val="center" w:pos="4153"/>
          <w:tab w:val="right" w:pos="8306"/>
        </w:tabs>
        <w:bidi/>
        <w:spacing w:after="0" w:line="240" w:lineRule="auto"/>
        <w:jc w:val="center"/>
        <w:rPr>
          <w:rFonts w:eastAsia="Calibri" w:cs="AdvertisingMedium"/>
          <w:sz w:val="56"/>
          <w:szCs w:val="56"/>
          <w:rtl/>
          <w14:ligatures w14:val="standardContextual"/>
        </w:rPr>
      </w:pPr>
      <w:r w:rsidRPr="004C10CF">
        <w:rPr>
          <w:rFonts w:eastAsia="Calibri" w:cs="AdvertisingMedium" w:hint="cs"/>
          <w:sz w:val="56"/>
          <w:szCs w:val="56"/>
          <w:rtl/>
          <w14:ligatures w14:val="standardContextual"/>
        </w:rPr>
        <w:t>الإصدار الأول سبتمبر 2023م</w:t>
      </w:r>
    </w:p>
    <w:p w14:paraId="54B0EFBF" w14:textId="77777777" w:rsidR="00CF4989" w:rsidRPr="004C10CF" w:rsidRDefault="00CF4989" w:rsidP="00CF4989">
      <w:pPr>
        <w:bidi/>
        <w:spacing w:after="0" w:line="240" w:lineRule="auto"/>
        <w:jc w:val="center"/>
        <w:rPr>
          <w:rFonts w:ascii="Simplified Arabic" w:eastAsiaTheme="minorHAnsi" w:hAnsi="Simplified Arabic" w:cs="PT Bold Heading"/>
          <w:kern w:val="2"/>
          <w:sz w:val="52"/>
          <w:szCs w:val="52"/>
          <w:rtl/>
          <w:lang w:bidi="ar-EG"/>
          <w14:ligatures w14:val="standardContextual"/>
        </w:rPr>
      </w:pPr>
    </w:p>
    <w:p w14:paraId="22EA48A2" w14:textId="77777777" w:rsidR="00CF4989" w:rsidRPr="004C10CF" w:rsidRDefault="00CF4989" w:rsidP="00CF4989">
      <w:pPr>
        <w:tabs>
          <w:tab w:val="center" w:pos="4153"/>
          <w:tab w:val="right" w:pos="8306"/>
        </w:tabs>
        <w:bidi/>
        <w:spacing w:after="0" w:line="240" w:lineRule="auto"/>
        <w:jc w:val="center"/>
        <w:rPr>
          <w:rFonts w:eastAsia="Calibri" w:cs="PT Bold Heading"/>
          <w:sz w:val="56"/>
          <w:szCs w:val="56"/>
          <w:rtl/>
          <w:lang w:bidi="ar-EG"/>
          <w14:ligatures w14:val="standardContextual"/>
        </w:rPr>
      </w:pPr>
      <w:r w:rsidRPr="004C10CF">
        <w:rPr>
          <w:rFonts w:eastAsia="Calibri" w:cs="PT Bold Heading"/>
          <w:sz w:val="56"/>
          <w:szCs w:val="56"/>
          <w:rtl/>
          <w14:ligatures w14:val="standardContextual"/>
        </w:rPr>
        <w:t>إعداد</w:t>
      </w:r>
    </w:p>
    <w:p w14:paraId="10F124F4" w14:textId="77777777" w:rsidR="00CF4989" w:rsidRPr="004C10CF" w:rsidRDefault="00CF4989" w:rsidP="00CF4989">
      <w:pPr>
        <w:tabs>
          <w:tab w:val="center" w:pos="4153"/>
          <w:tab w:val="right" w:pos="8306"/>
        </w:tabs>
        <w:bidi/>
        <w:spacing w:after="0" w:line="240" w:lineRule="auto"/>
        <w:jc w:val="center"/>
        <w:rPr>
          <w:rFonts w:eastAsia="Calibri" w:cs="AdvertisingMedium"/>
          <w:sz w:val="56"/>
          <w:szCs w:val="56"/>
          <w:rtl/>
          <w14:ligatures w14:val="standardContextual"/>
        </w:rPr>
      </w:pPr>
      <w:r w:rsidRPr="004C10CF">
        <w:rPr>
          <w:rFonts w:eastAsia="Calibri" w:cs="AdvertisingMedium"/>
          <w:sz w:val="56"/>
          <w:szCs w:val="56"/>
          <w:rtl/>
          <w14:ligatures w14:val="standardContextual"/>
        </w:rPr>
        <w:t>مركز ضمان الجودة والتأهيل للاعتماد بالجامعة</w:t>
      </w:r>
    </w:p>
    <w:p w14:paraId="0E235DAA" w14:textId="77777777" w:rsidR="00CF4989" w:rsidRPr="004C10CF" w:rsidRDefault="00CF4989" w:rsidP="00CF4989">
      <w:pPr>
        <w:tabs>
          <w:tab w:val="center" w:pos="4153"/>
          <w:tab w:val="right" w:pos="8306"/>
        </w:tabs>
        <w:bidi/>
        <w:spacing w:after="0" w:line="240" w:lineRule="auto"/>
        <w:jc w:val="center"/>
        <w:rPr>
          <w:rFonts w:eastAsia="Calibri" w:cs="AdvertisingMedium"/>
          <w:sz w:val="48"/>
          <w:szCs w:val="48"/>
          <w:rtl/>
          <w14:ligatures w14:val="standardContextual"/>
        </w:rPr>
      </w:pPr>
    </w:p>
    <w:p w14:paraId="7DCCFEFF" w14:textId="77777777" w:rsidR="00CF4989" w:rsidRPr="00810C42" w:rsidRDefault="00CF4989" w:rsidP="00CF4989">
      <w:pPr>
        <w:tabs>
          <w:tab w:val="center" w:pos="4153"/>
          <w:tab w:val="right" w:pos="8306"/>
        </w:tabs>
        <w:bidi/>
        <w:spacing w:after="0" w:line="240" w:lineRule="auto"/>
        <w:jc w:val="center"/>
        <w:rPr>
          <w:rFonts w:eastAsia="Calibri" w:cs="AdvertisingMedium"/>
          <w:sz w:val="40"/>
          <w:szCs w:val="40"/>
          <w:rtl/>
          <w14:ligatures w14:val="standardContextual"/>
        </w:rPr>
      </w:pPr>
    </w:p>
    <w:tbl>
      <w:tblPr>
        <w:tblStyle w:val="10"/>
        <w:bidiVisual/>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gridCol w:w="1354"/>
        <w:gridCol w:w="4353"/>
      </w:tblGrid>
      <w:tr w:rsidR="00CF4989" w:rsidRPr="004C10CF" w14:paraId="0BC0DED0" w14:textId="77777777" w:rsidTr="00337E8E">
        <w:tc>
          <w:tcPr>
            <w:tcW w:w="2319" w:type="pct"/>
            <w:vAlign w:val="bottom"/>
          </w:tcPr>
          <w:p w14:paraId="3C5F7E57" w14:textId="77777777" w:rsidR="00CF4989" w:rsidRPr="004C10CF" w:rsidRDefault="00CF4989" w:rsidP="00337E8E">
            <w:pPr>
              <w:bidi/>
              <w:spacing w:after="0" w:line="240" w:lineRule="auto"/>
              <w:jc w:val="center"/>
              <w:rPr>
                <w:rFonts w:eastAsia="Calibri" w:cs="PT Bold Heading"/>
                <w:sz w:val="36"/>
                <w:szCs w:val="36"/>
                <w:rtl/>
                <w:lang w:bidi="ar-EG"/>
                <w14:ligatures w14:val="standardContextual"/>
              </w:rPr>
            </w:pPr>
            <w:r w:rsidRPr="004C10CF">
              <w:rPr>
                <w:rFonts w:eastAsia="Calibri" w:cs="PT Bold Heading" w:hint="cs"/>
                <w:sz w:val="36"/>
                <w:szCs w:val="36"/>
                <w:rtl/>
                <w:lang w:bidi="ar-EG"/>
                <w14:ligatures w14:val="standardContextual"/>
              </w:rPr>
              <w:t xml:space="preserve">مدير </w:t>
            </w:r>
            <w:r w:rsidRPr="004C10CF">
              <w:rPr>
                <w:rFonts w:eastAsia="Calibri" w:cs="PT Bold Heading"/>
                <w:sz w:val="36"/>
                <w:szCs w:val="36"/>
                <w:rtl/>
                <w:lang w:bidi="ar-EG"/>
                <w14:ligatures w14:val="standardContextual"/>
              </w:rPr>
              <w:t>مركز ضمان الجودة بالجامعة</w:t>
            </w:r>
          </w:p>
        </w:tc>
        <w:tc>
          <w:tcPr>
            <w:tcW w:w="636" w:type="pct"/>
          </w:tcPr>
          <w:p w14:paraId="367E9344" w14:textId="77777777" w:rsidR="00CF4989" w:rsidRPr="004C10CF" w:rsidRDefault="00CF4989" w:rsidP="00337E8E">
            <w:pPr>
              <w:bidi/>
              <w:spacing w:after="0" w:line="240" w:lineRule="auto"/>
              <w:jc w:val="center"/>
              <w:rPr>
                <w:rFonts w:eastAsia="Calibri" w:cs="PT Bold Heading"/>
                <w:sz w:val="36"/>
                <w:szCs w:val="36"/>
                <w:rtl/>
                <w:lang w:bidi="ar-EG"/>
                <w14:ligatures w14:val="standardContextual"/>
              </w:rPr>
            </w:pPr>
          </w:p>
        </w:tc>
        <w:tc>
          <w:tcPr>
            <w:tcW w:w="2045" w:type="pct"/>
            <w:vAlign w:val="center"/>
          </w:tcPr>
          <w:p w14:paraId="30E4725E" w14:textId="77777777" w:rsidR="00CF4989" w:rsidRPr="004C10CF" w:rsidRDefault="00CF4989" w:rsidP="00337E8E">
            <w:pPr>
              <w:bidi/>
              <w:spacing w:after="0" w:line="240" w:lineRule="auto"/>
              <w:jc w:val="center"/>
              <w:rPr>
                <w:rFonts w:eastAsia="Calibri" w:cs="PT Bold Heading"/>
                <w:sz w:val="36"/>
                <w:szCs w:val="36"/>
                <w:rtl/>
                <w:lang w:bidi="ar-EG"/>
                <w14:ligatures w14:val="standardContextual"/>
              </w:rPr>
            </w:pPr>
            <w:r w:rsidRPr="004C10CF">
              <w:rPr>
                <w:rFonts w:eastAsia="Calibri" w:cs="PT Bold Heading" w:hint="cs"/>
                <w:sz w:val="36"/>
                <w:szCs w:val="36"/>
                <w:rtl/>
                <w:lang w:bidi="ar-EG"/>
                <w14:ligatures w14:val="standardContextual"/>
              </w:rPr>
              <w:t>يعتمد،</w:t>
            </w:r>
          </w:p>
          <w:p w14:paraId="470451BF" w14:textId="77777777" w:rsidR="00CF4989" w:rsidRPr="004C10CF" w:rsidRDefault="00CF4989" w:rsidP="00337E8E">
            <w:pPr>
              <w:bidi/>
              <w:spacing w:after="0" w:line="240" w:lineRule="auto"/>
              <w:jc w:val="center"/>
              <w:rPr>
                <w:rFonts w:eastAsia="Calibri" w:cs="PT Bold Heading"/>
                <w:sz w:val="36"/>
                <w:szCs w:val="36"/>
                <w:rtl/>
                <w:lang w:bidi="ar-EG"/>
                <w14:ligatures w14:val="standardContextual"/>
              </w:rPr>
            </w:pPr>
            <w:r w:rsidRPr="004C10CF">
              <w:rPr>
                <w:rFonts w:eastAsia="Calibri" w:cs="PT Bold Heading" w:hint="cs"/>
                <w:sz w:val="36"/>
                <w:szCs w:val="36"/>
                <w:rtl/>
                <w:lang w:bidi="ar-EG"/>
                <w14:ligatures w14:val="standardContextual"/>
              </w:rPr>
              <w:t>رئيس الجامعة</w:t>
            </w:r>
          </w:p>
        </w:tc>
      </w:tr>
      <w:tr w:rsidR="00CF4989" w:rsidRPr="004C10CF" w14:paraId="197E5BFC" w14:textId="77777777" w:rsidTr="00337E8E">
        <w:trPr>
          <w:trHeight w:val="850"/>
        </w:trPr>
        <w:tc>
          <w:tcPr>
            <w:tcW w:w="2319" w:type="pct"/>
          </w:tcPr>
          <w:p w14:paraId="01307D8D" w14:textId="77777777" w:rsidR="00CF4989" w:rsidRPr="004C10CF" w:rsidRDefault="00CF4989" w:rsidP="00337E8E">
            <w:pPr>
              <w:bidi/>
              <w:spacing w:after="0" w:line="240" w:lineRule="auto"/>
              <w:jc w:val="center"/>
              <w:rPr>
                <w:rFonts w:eastAsia="Calibri" w:cs="PT Bold Heading"/>
                <w:sz w:val="36"/>
                <w:szCs w:val="36"/>
                <w:rtl/>
                <w:lang w:bidi="ar-EG"/>
                <w14:ligatures w14:val="standardContextual"/>
              </w:rPr>
            </w:pPr>
          </w:p>
        </w:tc>
        <w:tc>
          <w:tcPr>
            <w:tcW w:w="636" w:type="pct"/>
          </w:tcPr>
          <w:p w14:paraId="3C4D2F3D" w14:textId="77777777" w:rsidR="00CF4989" w:rsidRPr="004C10CF" w:rsidRDefault="00CF4989" w:rsidP="00337E8E">
            <w:pPr>
              <w:bidi/>
              <w:spacing w:after="0" w:line="240" w:lineRule="auto"/>
              <w:jc w:val="center"/>
              <w:rPr>
                <w:rFonts w:eastAsia="Calibri" w:cs="PT Bold Heading"/>
                <w:sz w:val="36"/>
                <w:szCs w:val="36"/>
                <w:rtl/>
                <w:lang w:bidi="ar-EG"/>
                <w14:ligatures w14:val="standardContextual"/>
              </w:rPr>
            </w:pPr>
          </w:p>
        </w:tc>
        <w:tc>
          <w:tcPr>
            <w:tcW w:w="2045" w:type="pct"/>
          </w:tcPr>
          <w:p w14:paraId="781A06A8" w14:textId="77777777" w:rsidR="00CF4989" w:rsidRPr="004C10CF" w:rsidRDefault="00CF4989" w:rsidP="00337E8E">
            <w:pPr>
              <w:bidi/>
              <w:spacing w:after="0" w:line="240" w:lineRule="auto"/>
              <w:jc w:val="center"/>
              <w:rPr>
                <w:rFonts w:eastAsia="Calibri" w:cs="PT Bold Heading"/>
                <w:sz w:val="36"/>
                <w:szCs w:val="36"/>
                <w:rtl/>
                <w:lang w:bidi="ar-EG"/>
                <w14:ligatures w14:val="standardContextual"/>
              </w:rPr>
            </w:pPr>
          </w:p>
        </w:tc>
      </w:tr>
      <w:tr w:rsidR="00CF4989" w:rsidRPr="004C10CF" w14:paraId="3246A893" w14:textId="77777777" w:rsidTr="00337E8E">
        <w:tc>
          <w:tcPr>
            <w:tcW w:w="2319" w:type="pct"/>
          </w:tcPr>
          <w:p w14:paraId="1F9B9D41" w14:textId="77777777" w:rsidR="00CF4989" w:rsidRPr="004C10CF" w:rsidRDefault="00CF4989" w:rsidP="00337E8E">
            <w:pPr>
              <w:bidi/>
              <w:spacing w:after="0" w:line="240" w:lineRule="auto"/>
              <w:jc w:val="center"/>
              <w:rPr>
                <w:rFonts w:eastAsia="Calibri" w:cs="PT Bold Heading"/>
                <w:sz w:val="36"/>
                <w:szCs w:val="36"/>
                <w:rtl/>
                <w:lang w:bidi="ar-EG"/>
                <w14:ligatures w14:val="standardContextual"/>
              </w:rPr>
            </w:pPr>
            <w:r w:rsidRPr="004C10CF">
              <w:rPr>
                <w:rFonts w:eastAsia="Calibri" w:cs="PT Bold Heading" w:hint="cs"/>
                <w:sz w:val="36"/>
                <w:szCs w:val="36"/>
                <w:rtl/>
                <w:lang w:bidi="ar-EG"/>
                <w14:ligatures w14:val="standardContextual"/>
              </w:rPr>
              <w:t>د. طارق محمد أبو الفضل الكاشف</w:t>
            </w:r>
          </w:p>
        </w:tc>
        <w:tc>
          <w:tcPr>
            <w:tcW w:w="636" w:type="pct"/>
          </w:tcPr>
          <w:p w14:paraId="2FEC7DC3" w14:textId="77777777" w:rsidR="00CF4989" w:rsidRPr="004C10CF" w:rsidRDefault="00CF4989" w:rsidP="00337E8E">
            <w:pPr>
              <w:bidi/>
              <w:spacing w:after="0" w:line="240" w:lineRule="auto"/>
              <w:jc w:val="center"/>
              <w:rPr>
                <w:rFonts w:eastAsia="Calibri" w:cs="PT Bold Heading"/>
                <w:sz w:val="36"/>
                <w:szCs w:val="36"/>
                <w:rtl/>
                <w:lang w:bidi="ar-EG"/>
                <w14:ligatures w14:val="standardContextual"/>
              </w:rPr>
            </w:pPr>
          </w:p>
        </w:tc>
        <w:tc>
          <w:tcPr>
            <w:tcW w:w="2045" w:type="pct"/>
          </w:tcPr>
          <w:p w14:paraId="1EA16FB1" w14:textId="77777777" w:rsidR="00CF4989" w:rsidRPr="004C10CF" w:rsidRDefault="00CF4989" w:rsidP="00337E8E">
            <w:pPr>
              <w:bidi/>
              <w:spacing w:after="0" w:line="240" w:lineRule="auto"/>
              <w:jc w:val="center"/>
              <w:rPr>
                <w:rFonts w:eastAsia="Calibri" w:cs="PT Bold Heading"/>
                <w:sz w:val="36"/>
                <w:szCs w:val="36"/>
                <w:rtl/>
                <w:lang w:bidi="ar-EG"/>
                <w14:ligatures w14:val="standardContextual"/>
              </w:rPr>
            </w:pPr>
            <w:r w:rsidRPr="004C10CF">
              <w:rPr>
                <w:rFonts w:eastAsia="Calibri" w:cs="PT Bold Heading" w:hint="cs"/>
                <w:sz w:val="36"/>
                <w:szCs w:val="36"/>
                <w:rtl/>
                <w:lang w:bidi="ar-EG"/>
                <w14:ligatures w14:val="standardContextual"/>
              </w:rPr>
              <w:t>أ.د. أحمد عكاوي عبد العزيز</w:t>
            </w:r>
          </w:p>
        </w:tc>
      </w:tr>
    </w:tbl>
    <w:p w14:paraId="7E8E2C31" w14:textId="77777777" w:rsidR="00B33E40" w:rsidRDefault="00B33E40">
      <w:pPr>
        <w:spacing w:after="160" w:line="259" w:lineRule="auto"/>
        <w:rPr>
          <w:rFonts w:ascii="Simplified Arabic" w:eastAsiaTheme="minorHAnsi" w:hAnsi="Simplified Arabic" w:cs="PT Bold Heading"/>
          <w:kern w:val="2"/>
          <w:sz w:val="32"/>
          <w:szCs w:val="32"/>
          <w:rtl/>
          <w:lang w:bidi="ar-EG"/>
          <w14:ligatures w14:val="standardContextual"/>
        </w:rPr>
      </w:pPr>
      <w:r>
        <w:rPr>
          <w:rFonts w:ascii="Simplified Arabic" w:eastAsiaTheme="minorHAnsi" w:hAnsi="Simplified Arabic" w:cs="PT Bold Heading"/>
          <w:kern w:val="2"/>
          <w:sz w:val="32"/>
          <w:szCs w:val="32"/>
          <w:rtl/>
          <w:lang w:bidi="ar-EG"/>
          <w14:ligatures w14:val="standardContextual"/>
        </w:rPr>
        <w:br w:type="page"/>
      </w:r>
    </w:p>
    <w:p w14:paraId="7CDCB0D5" w14:textId="18F04142" w:rsidR="00CF4989" w:rsidRPr="009159FC" w:rsidRDefault="00CF4989" w:rsidP="00CF4989">
      <w:pPr>
        <w:bidi/>
        <w:spacing w:after="160" w:line="259" w:lineRule="auto"/>
        <w:jc w:val="center"/>
        <w:rPr>
          <w:rFonts w:ascii="Simplified Arabic" w:eastAsiaTheme="minorHAnsi" w:hAnsi="Simplified Arabic" w:cs="PT Bold Heading"/>
          <w:kern w:val="2"/>
          <w:sz w:val="32"/>
          <w:szCs w:val="32"/>
          <w:rtl/>
          <w14:ligatures w14:val="standardContextual"/>
        </w:rPr>
      </w:pPr>
      <w:r w:rsidRPr="009159FC">
        <w:rPr>
          <w:rFonts w:ascii="Simplified Arabic" w:eastAsiaTheme="minorHAnsi" w:hAnsi="Simplified Arabic" w:cs="PT Bold Heading"/>
          <w:kern w:val="2"/>
          <w:sz w:val="32"/>
          <w:szCs w:val="32"/>
          <w:rtl/>
          <w14:ligatures w14:val="standardContextual"/>
        </w:rPr>
        <w:lastRenderedPageBreak/>
        <w:t xml:space="preserve">فريق إعداد </w:t>
      </w:r>
      <w:r w:rsidR="00B70FCC">
        <w:rPr>
          <w:rFonts w:ascii="Simplified Arabic" w:eastAsiaTheme="minorHAnsi" w:hAnsi="Simplified Arabic" w:cs="PT Bold Heading" w:hint="cs"/>
          <w:kern w:val="2"/>
          <w:sz w:val="32"/>
          <w:szCs w:val="32"/>
          <w:rtl/>
          <w14:ligatures w14:val="standardContextual"/>
        </w:rPr>
        <w:t>الدليل</w:t>
      </w:r>
    </w:p>
    <w:tbl>
      <w:tblPr>
        <w:tblStyle w:val="a5"/>
        <w:bidiVisual/>
        <w:tblW w:w="5000" w:type="pct"/>
        <w:jc w:val="center"/>
        <w:tblLook w:val="04A0" w:firstRow="1" w:lastRow="0" w:firstColumn="1" w:lastColumn="0" w:noHBand="0" w:noVBand="1"/>
      </w:tblPr>
      <w:tblGrid>
        <w:gridCol w:w="414"/>
        <w:gridCol w:w="2620"/>
        <w:gridCol w:w="7422"/>
      </w:tblGrid>
      <w:tr w:rsidR="00CF4989" w:rsidRPr="00E371B1" w14:paraId="7973E5E1" w14:textId="77777777" w:rsidTr="00337E8E">
        <w:trPr>
          <w:jc w:val="center"/>
        </w:trPr>
        <w:tc>
          <w:tcPr>
            <w:tcW w:w="198" w:type="pct"/>
            <w:shd w:val="clear" w:color="auto" w:fill="E2EFD9" w:themeFill="accent6" w:themeFillTint="33"/>
            <w:vAlign w:val="center"/>
          </w:tcPr>
          <w:p w14:paraId="3978D750" w14:textId="77777777" w:rsidR="00CF4989" w:rsidRPr="00A74F8C" w:rsidRDefault="00CF4989" w:rsidP="00337E8E">
            <w:pPr>
              <w:bidi/>
              <w:spacing w:after="160" w:line="259" w:lineRule="auto"/>
              <w:jc w:val="center"/>
              <w:rPr>
                <w:rFonts w:ascii="Simplified Arabic" w:eastAsiaTheme="minorHAnsi" w:hAnsi="Simplified Arabic" w:cs="PT Bold Heading"/>
                <w:kern w:val="2"/>
                <w:sz w:val="32"/>
                <w:szCs w:val="32"/>
                <w:rtl/>
                <w14:ligatures w14:val="standardContextual"/>
              </w:rPr>
            </w:pPr>
            <w:r w:rsidRPr="00A74F8C">
              <w:rPr>
                <w:rFonts w:ascii="Simplified Arabic" w:eastAsiaTheme="minorHAnsi" w:hAnsi="Simplified Arabic" w:cs="PT Bold Heading"/>
                <w:kern w:val="2"/>
                <w:sz w:val="32"/>
                <w:szCs w:val="32"/>
                <w:rtl/>
                <w14:ligatures w14:val="standardContextual"/>
              </w:rPr>
              <w:t>م</w:t>
            </w:r>
          </w:p>
        </w:tc>
        <w:tc>
          <w:tcPr>
            <w:tcW w:w="1253" w:type="pct"/>
            <w:shd w:val="clear" w:color="auto" w:fill="E2EFD9" w:themeFill="accent6" w:themeFillTint="33"/>
            <w:vAlign w:val="center"/>
          </w:tcPr>
          <w:p w14:paraId="6BE8DC52" w14:textId="77777777" w:rsidR="00CF4989" w:rsidRPr="00A74F8C" w:rsidRDefault="00CF4989" w:rsidP="00337E8E">
            <w:pPr>
              <w:bidi/>
              <w:spacing w:after="160" w:line="259" w:lineRule="auto"/>
              <w:jc w:val="center"/>
              <w:rPr>
                <w:rFonts w:ascii="Simplified Arabic" w:eastAsiaTheme="minorHAnsi" w:hAnsi="Simplified Arabic" w:cs="PT Bold Heading"/>
                <w:kern w:val="2"/>
                <w:sz w:val="32"/>
                <w:szCs w:val="32"/>
                <w:rtl/>
                <w14:ligatures w14:val="standardContextual"/>
              </w:rPr>
            </w:pPr>
            <w:r w:rsidRPr="00A74F8C">
              <w:rPr>
                <w:rFonts w:ascii="Simplified Arabic" w:eastAsiaTheme="minorHAnsi" w:hAnsi="Simplified Arabic" w:cs="PT Bold Heading" w:hint="cs"/>
                <w:kern w:val="2"/>
                <w:sz w:val="32"/>
                <w:szCs w:val="32"/>
                <w:rtl/>
                <w14:ligatures w14:val="standardContextual"/>
              </w:rPr>
              <w:t>الاسم</w:t>
            </w:r>
          </w:p>
        </w:tc>
        <w:tc>
          <w:tcPr>
            <w:tcW w:w="3549" w:type="pct"/>
            <w:shd w:val="clear" w:color="auto" w:fill="E2EFD9" w:themeFill="accent6" w:themeFillTint="33"/>
            <w:vAlign w:val="center"/>
          </w:tcPr>
          <w:p w14:paraId="5F5921D6" w14:textId="77777777" w:rsidR="00CF4989" w:rsidRPr="00A74F8C" w:rsidRDefault="00CF4989" w:rsidP="00337E8E">
            <w:pPr>
              <w:bidi/>
              <w:spacing w:after="160" w:line="259" w:lineRule="auto"/>
              <w:jc w:val="center"/>
              <w:rPr>
                <w:rFonts w:ascii="Simplified Arabic" w:eastAsiaTheme="minorHAnsi" w:hAnsi="Simplified Arabic" w:cs="PT Bold Heading"/>
                <w:kern w:val="2"/>
                <w:sz w:val="32"/>
                <w:szCs w:val="32"/>
                <w:rtl/>
                <w14:ligatures w14:val="standardContextual"/>
              </w:rPr>
            </w:pPr>
            <w:r w:rsidRPr="00A74F8C">
              <w:rPr>
                <w:rFonts w:ascii="Simplified Arabic" w:eastAsiaTheme="minorHAnsi" w:hAnsi="Simplified Arabic" w:cs="PT Bold Heading"/>
                <w:kern w:val="2"/>
                <w:sz w:val="32"/>
                <w:szCs w:val="32"/>
                <w:rtl/>
                <w14:ligatures w14:val="standardContextual"/>
              </w:rPr>
              <w:t>الصفة</w:t>
            </w:r>
          </w:p>
        </w:tc>
      </w:tr>
      <w:tr w:rsidR="00CF4989" w:rsidRPr="00E371B1" w14:paraId="2D9A8DB6" w14:textId="77777777" w:rsidTr="00337E8E">
        <w:trPr>
          <w:jc w:val="center"/>
        </w:trPr>
        <w:tc>
          <w:tcPr>
            <w:tcW w:w="198" w:type="pct"/>
          </w:tcPr>
          <w:p w14:paraId="6E46F274" w14:textId="77777777" w:rsidR="00CF4989" w:rsidRPr="00E371B1" w:rsidRDefault="00CF4989" w:rsidP="00337E8E">
            <w:pPr>
              <w:bidi/>
              <w:spacing w:after="160" w:line="259" w:lineRule="auto"/>
              <w:rPr>
                <w:rFonts w:ascii="Simplified Arabic" w:eastAsiaTheme="minorHAnsi" w:hAnsi="Simplified Arabic" w:cs="Simplified Arabic"/>
                <w:kern w:val="2"/>
                <w:sz w:val="28"/>
                <w:szCs w:val="28"/>
                <w:rtl/>
                <w14:ligatures w14:val="standardContextual"/>
              </w:rPr>
            </w:pPr>
            <w:r w:rsidRPr="00E371B1">
              <w:rPr>
                <w:rFonts w:ascii="Simplified Arabic" w:eastAsiaTheme="minorHAnsi" w:hAnsi="Simplified Arabic" w:cs="Simplified Arabic"/>
                <w:kern w:val="2"/>
                <w:sz w:val="28"/>
                <w:szCs w:val="28"/>
                <w:rtl/>
                <w14:ligatures w14:val="standardContextual"/>
              </w:rPr>
              <w:t>1</w:t>
            </w:r>
          </w:p>
        </w:tc>
        <w:tc>
          <w:tcPr>
            <w:tcW w:w="1253" w:type="pct"/>
          </w:tcPr>
          <w:p w14:paraId="32D046F3" w14:textId="77777777" w:rsidR="00CF4989" w:rsidRPr="00E371B1" w:rsidRDefault="00CF4989" w:rsidP="00337E8E">
            <w:pPr>
              <w:bidi/>
              <w:spacing w:after="160" w:line="259" w:lineRule="auto"/>
              <w:rPr>
                <w:rFonts w:ascii="Simplified Arabic" w:eastAsiaTheme="minorHAnsi" w:hAnsi="Simplified Arabic" w:cs="Simplified Arabic"/>
                <w:kern w:val="2"/>
                <w:sz w:val="28"/>
                <w:szCs w:val="28"/>
                <w:rtl/>
                <w14:ligatures w14:val="standardContextual"/>
              </w:rPr>
            </w:pPr>
            <w:r w:rsidRPr="00E371B1">
              <w:rPr>
                <w:rFonts w:ascii="Simplified Arabic" w:eastAsiaTheme="minorHAnsi" w:hAnsi="Simplified Arabic" w:cs="Simplified Arabic"/>
                <w:kern w:val="2"/>
                <w:sz w:val="28"/>
                <w:szCs w:val="28"/>
                <w:rtl/>
                <w14:ligatures w14:val="standardContextual"/>
              </w:rPr>
              <w:t>د. طارق محمد أبو الفضل</w:t>
            </w:r>
          </w:p>
        </w:tc>
        <w:tc>
          <w:tcPr>
            <w:tcW w:w="3549" w:type="pct"/>
          </w:tcPr>
          <w:p w14:paraId="7B3EA706" w14:textId="77777777" w:rsidR="00CF4989" w:rsidRPr="00E371B1" w:rsidRDefault="00CF4989" w:rsidP="00337E8E">
            <w:pPr>
              <w:bidi/>
              <w:spacing w:after="160" w:line="259" w:lineRule="auto"/>
              <w:rPr>
                <w:rFonts w:ascii="Simplified Arabic" w:eastAsiaTheme="minorHAnsi" w:hAnsi="Simplified Arabic" w:cs="Simplified Arabic"/>
                <w:kern w:val="2"/>
                <w:sz w:val="28"/>
                <w:szCs w:val="28"/>
                <w:rtl/>
                <w14:ligatures w14:val="standardContextual"/>
              </w:rPr>
            </w:pPr>
            <w:r w:rsidRPr="00E371B1">
              <w:rPr>
                <w:rFonts w:ascii="Simplified Arabic" w:eastAsiaTheme="minorHAnsi" w:hAnsi="Simplified Arabic" w:cs="Simplified Arabic"/>
                <w:kern w:val="2"/>
                <w:sz w:val="28"/>
                <w:szCs w:val="28"/>
                <w:rtl/>
                <w14:ligatures w14:val="standardContextual"/>
              </w:rPr>
              <w:t>مدير مركز ضمان الجودة والتأهيل للاعتماد بالجامعة</w:t>
            </w:r>
          </w:p>
        </w:tc>
      </w:tr>
      <w:tr w:rsidR="00CF4989" w:rsidRPr="00E371B1" w14:paraId="5B12D507" w14:textId="77777777" w:rsidTr="00337E8E">
        <w:trPr>
          <w:jc w:val="center"/>
        </w:trPr>
        <w:tc>
          <w:tcPr>
            <w:tcW w:w="198" w:type="pct"/>
          </w:tcPr>
          <w:p w14:paraId="1D3B54C3" w14:textId="77777777" w:rsidR="00CF4989" w:rsidRPr="00E371B1" w:rsidRDefault="00CF4989" w:rsidP="00337E8E">
            <w:pPr>
              <w:bidi/>
              <w:spacing w:after="160" w:line="259" w:lineRule="auto"/>
              <w:rPr>
                <w:rFonts w:ascii="Simplified Arabic" w:eastAsiaTheme="minorHAnsi" w:hAnsi="Simplified Arabic" w:cs="Simplified Arabic"/>
                <w:kern w:val="2"/>
                <w:sz w:val="28"/>
                <w:szCs w:val="28"/>
                <w:rtl/>
                <w14:ligatures w14:val="standardContextual"/>
              </w:rPr>
            </w:pPr>
            <w:r w:rsidRPr="00E371B1">
              <w:rPr>
                <w:rFonts w:ascii="Simplified Arabic" w:eastAsiaTheme="minorHAnsi" w:hAnsi="Simplified Arabic" w:cs="Simplified Arabic"/>
                <w:kern w:val="2"/>
                <w:sz w:val="28"/>
                <w:szCs w:val="28"/>
                <w:rtl/>
                <w14:ligatures w14:val="standardContextual"/>
              </w:rPr>
              <w:t>2</w:t>
            </w:r>
          </w:p>
        </w:tc>
        <w:tc>
          <w:tcPr>
            <w:tcW w:w="1253" w:type="pct"/>
          </w:tcPr>
          <w:p w14:paraId="082F87EC" w14:textId="77777777" w:rsidR="00CF4989" w:rsidRPr="00E371B1" w:rsidRDefault="00CF4989" w:rsidP="00337E8E">
            <w:pPr>
              <w:bidi/>
              <w:spacing w:after="160" w:line="259" w:lineRule="auto"/>
              <w:rPr>
                <w:rFonts w:ascii="Simplified Arabic" w:eastAsiaTheme="minorHAnsi" w:hAnsi="Simplified Arabic" w:cs="Simplified Arabic"/>
                <w:kern w:val="2"/>
                <w:sz w:val="28"/>
                <w:szCs w:val="28"/>
                <w:rtl/>
                <w14:ligatures w14:val="standardContextual"/>
              </w:rPr>
            </w:pPr>
            <w:r w:rsidRPr="00E371B1">
              <w:rPr>
                <w:rFonts w:ascii="Simplified Arabic" w:eastAsiaTheme="minorHAnsi" w:hAnsi="Simplified Arabic" w:cs="Simplified Arabic"/>
                <w:kern w:val="2"/>
                <w:sz w:val="28"/>
                <w:szCs w:val="28"/>
                <w:rtl/>
                <w14:ligatures w14:val="standardContextual"/>
              </w:rPr>
              <w:t>د. منى محمد شحات</w:t>
            </w:r>
          </w:p>
        </w:tc>
        <w:tc>
          <w:tcPr>
            <w:tcW w:w="3549" w:type="pct"/>
          </w:tcPr>
          <w:p w14:paraId="227E1C5D" w14:textId="77777777" w:rsidR="00CF4989" w:rsidRPr="00E371B1" w:rsidRDefault="00CF4989" w:rsidP="00337E8E">
            <w:pPr>
              <w:bidi/>
              <w:spacing w:after="160" w:line="259" w:lineRule="auto"/>
              <w:rPr>
                <w:rFonts w:ascii="Simplified Arabic" w:eastAsiaTheme="minorHAnsi" w:hAnsi="Simplified Arabic" w:cs="Simplified Arabic"/>
                <w:kern w:val="2"/>
                <w:sz w:val="28"/>
                <w:szCs w:val="28"/>
                <w:rtl/>
                <w14:ligatures w14:val="standardContextual"/>
              </w:rPr>
            </w:pPr>
            <w:r w:rsidRPr="00E371B1">
              <w:rPr>
                <w:rFonts w:ascii="Simplified Arabic" w:eastAsiaTheme="minorHAnsi" w:hAnsi="Simplified Arabic" w:cs="Simplified Arabic"/>
                <w:kern w:val="2"/>
                <w:sz w:val="28"/>
                <w:szCs w:val="28"/>
                <w:rtl/>
                <w14:ligatures w14:val="standardContextual"/>
              </w:rPr>
              <w:t>نائب مدير مركز ضمان الجودة والتأهيل للاعتماد بالجامعة لشئون الاعتماد</w:t>
            </w:r>
          </w:p>
        </w:tc>
      </w:tr>
      <w:tr w:rsidR="00CF4989" w:rsidRPr="00E371B1" w14:paraId="5C5A008D" w14:textId="77777777" w:rsidTr="00337E8E">
        <w:trPr>
          <w:jc w:val="center"/>
        </w:trPr>
        <w:tc>
          <w:tcPr>
            <w:tcW w:w="198" w:type="pct"/>
          </w:tcPr>
          <w:p w14:paraId="7C83650D" w14:textId="77777777" w:rsidR="00CF4989" w:rsidRPr="00E371B1" w:rsidRDefault="00CF4989" w:rsidP="00337E8E">
            <w:pPr>
              <w:bidi/>
              <w:spacing w:after="160" w:line="259" w:lineRule="auto"/>
              <w:rPr>
                <w:rFonts w:ascii="Simplified Arabic" w:eastAsiaTheme="minorHAnsi" w:hAnsi="Simplified Arabic" w:cs="Simplified Arabic"/>
                <w:kern w:val="2"/>
                <w:sz w:val="28"/>
                <w:szCs w:val="28"/>
                <w:rtl/>
                <w14:ligatures w14:val="standardContextual"/>
              </w:rPr>
            </w:pPr>
            <w:r w:rsidRPr="00E371B1">
              <w:rPr>
                <w:rFonts w:ascii="Simplified Arabic" w:eastAsiaTheme="minorHAnsi" w:hAnsi="Simplified Arabic" w:cs="Simplified Arabic"/>
                <w:kern w:val="2"/>
                <w:sz w:val="28"/>
                <w:szCs w:val="28"/>
                <w:rtl/>
                <w14:ligatures w14:val="standardContextual"/>
              </w:rPr>
              <w:t>3</w:t>
            </w:r>
          </w:p>
        </w:tc>
        <w:tc>
          <w:tcPr>
            <w:tcW w:w="1253" w:type="pct"/>
          </w:tcPr>
          <w:p w14:paraId="57C8990F" w14:textId="77777777" w:rsidR="00CF4989" w:rsidRPr="00E371B1" w:rsidRDefault="00CF4989" w:rsidP="00337E8E">
            <w:pPr>
              <w:bidi/>
              <w:spacing w:after="160" w:line="259" w:lineRule="auto"/>
              <w:rPr>
                <w:rFonts w:ascii="Simplified Arabic" w:eastAsiaTheme="minorHAnsi" w:hAnsi="Simplified Arabic" w:cs="Simplified Arabic"/>
                <w:kern w:val="2"/>
                <w:sz w:val="28"/>
                <w:szCs w:val="28"/>
                <w:rtl/>
                <w14:ligatures w14:val="standardContextual"/>
              </w:rPr>
            </w:pPr>
            <w:r w:rsidRPr="00E371B1">
              <w:rPr>
                <w:rFonts w:ascii="Simplified Arabic" w:eastAsiaTheme="minorHAnsi" w:hAnsi="Simplified Arabic" w:cs="Simplified Arabic"/>
                <w:kern w:val="2"/>
                <w:sz w:val="28"/>
                <w:szCs w:val="28"/>
                <w:rtl/>
                <w14:ligatures w14:val="standardContextual"/>
              </w:rPr>
              <w:t>أ.د كريمة رمضان أبوزيد</w:t>
            </w:r>
          </w:p>
        </w:tc>
        <w:tc>
          <w:tcPr>
            <w:tcW w:w="3549" w:type="pct"/>
          </w:tcPr>
          <w:p w14:paraId="45A4BFAC" w14:textId="77777777" w:rsidR="00CF4989" w:rsidRPr="00E371B1" w:rsidRDefault="00CF4989" w:rsidP="00337E8E">
            <w:pPr>
              <w:bidi/>
              <w:spacing w:after="160" w:line="259" w:lineRule="auto"/>
              <w:rPr>
                <w:rFonts w:ascii="Simplified Arabic" w:eastAsiaTheme="minorHAnsi" w:hAnsi="Simplified Arabic" w:cs="Simplified Arabic"/>
                <w:kern w:val="2"/>
                <w:sz w:val="28"/>
                <w:szCs w:val="28"/>
                <w:rtl/>
                <w14:ligatures w14:val="standardContextual"/>
              </w:rPr>
            </w:pPr>
            <w:r w:rsidRPr="00E371B1">
              <w:rPr>
                <w:rFonts w:ascii="Simplified Arabic" w:eastAsiaTheme="minorHAnsi" w:hAnsi="Simplified Arabic" w:cs="Simplified Arabic"/>
                <w:kern w:val="2"/>
                <w:sz w:val="28"/>
                <w:szCs w:val="28"/>
                <w:rtl/>
                <w14:ligatures w14:val="standardContextual"/>
              </w:rPr>
              <w:t>نائب مدير مركز ضمان الجودة والتأهيل للاعتماد بالجامعة لشئون الجودة</w:t>
            </w:r>
          </w:p>
        </w:tc>
      </w:tr>
      <w:tr w:rsidR="00CF4989" w:rsidRPr="00E371B1" w14:paraId="23C849E2" w14:textId="77777777" w:rsidTr="00337E8E">
        <w:trPr>
          <w:jc w:val="center"/>
        </w:trPr>
        <w:tc>
          <w:tcPr>
            <w:tcW w:w="198" w:type="pct"/>
          </w:tcPr>
          <w:p w14:paraId="03D3FD9D" w14:textId="77777777" w:rsidR="00CF4989" w:rsidRPr="00E371B1" w:rsidRDefault="00CF4989" w:rsidP="00337E8E">
            <w:pPr>
              <w:bidi/>
              <w:spacing w:after="160" w:line="259" w:lineRule="auto"/>
              <w:rPr>
                <w:rFonts w:ascii="Simplified Arabic" w:eastAsiaTheme="minorHAnsi" w:hAnsi="Simplified Arabic" w:cs="Simplified Arabic"/>
                <w:kern w:val="2"/>
                <w:sz w:val="28"/>
                <w:szCs w:val="28"/>
                <w:rtl/>
                <w14:ligatures w14:val="standardContextual"/>
              </w:rPr>
            </w:pPr>
            <w:r w:rsidRPr="00E371B1">
              <w:rPr>
                <w:rFonts w:ascii="Simplified Arabic" w:eastAsiaTheme="minorHAnsi" w:hAnsi="Simplified Arabic" w:cs="Simplified Arabic"/>
                <w:kern w:val="2"/>
                <w:sz w:val="28"/>
                <w:szCs w:val="28"/>
                <w:rtl/>
                <w14:ligatures w14:val="standardContextual"/>
              </w:rPr>
              <w:t>4</w:t>
            </w:r>
          </w:p>
        </w:tc>
        <w:tc>
          <w:tcPr>
            <w:tcW w:w="1253" w:type="pct"/>
          </w:tcPr>
          <w:p w14:paraId="76B52216" w14:textId="77777777" w:rsidR="00CF4989" w:rsidRPr="00E371B1" w:rsidRDefault="00CF4989" w:rsidP="00337E8E">
            <w:pPr>
              <w:bidi/>
              <w:spacing w:after="160" w:line="259" w:lineRule="auto"/>
              <w:rPr>
                <w:rFonts w:ascii="Simplified Arabic" w:eastAsiaTheme="minorHAnsi" w:hAnsi="Simplified Arabic" w:cs="Simplified Arabic"/>
                <w:kern w:val="2"/>
                <w:sz w:val="28"/>
                <w:szCs w:val="28"/>
                <w:rtl/>
                <w14:ligatures w14:val="standardContextual"/>
              </w:rPr>
            </w:pPr>
            <w:r w:rsidRPr="00E371B1">
              <w:rPr>
                <w:rFonts w:ascii="Simplified Arabic" w:eastAsiaTheme="minorHAnsi" w:hAnsi="Simplified Arabic" w:cs="Simplified Arabic"/>
                <w:kern w:val="2"/>
                <w:sz w:val="28"/>
                <w:szCs w:val="28"/>
                <w:rtl/>
                <w14:ligatures w14:val="standardContextual"/>
              </w:rPr>
              <w:t>أ.د عبد الحليم أحمد حمدي</w:t>
            </w:r>
          </w:p>
        </w:tc>
        <w:tc>
          <w:tcPr>
            <w:tcW w:w="3549" w:type="pct"/>
          </w:tcPr>
          <w:p w14:paraId="1DE98CB9" w14:textId="77777777" w:rsidR="00CF4989" w:rsidRPr="00E371B1" w:rsidRDefault="00CF4989" w:rsidP="00337E8E">
            <w:pPr>
              <w:bidi/>
              <w:spacing w:after="160" w:line="259" w:lineRule="auto"/>
              <w:rPr>
                <w:rFonts w:ascii="Simplified Arabic" w:eastAsiaTheme="minorHAnsi" w:hAnsi="Simplified Arabic" w:cs="Simplified Arabic"/>
                <w:kern w:val="2"/>
                <w:sz w:val="28"/>
                <w:szCs w:val="28"/>
                <w:rtl/>
                <w14:ligatures w14:val="standardContextual"/>
              </w:rPr>
            </w:pPr>
            <w:r w:rsidRPr="00E371B1">
              <w:rPr>
                <w:rFonts w:ascii="Simplified Arabic" w:eastAsiaTheme="minorHAnsi" w:hAnsi="Simplified Arabic" w:cs="Simplified Arabic"/>
                <w:kern w:val="2"/>
                <w:sz w:val="28"/>
                <w:szCs w:val="28"/>
                <w:rtl/>
                <w14:ligatures w14:val="standardContextual"/>
              </w:rPr>
              <w:t>نائب مدير مركز ضمان الجودة والتأهيل للاعتماد بالجامعة للمشروعات التطويرية</w:t>
            </w:r>
          </w:p>
        </w:tc>
      </w:tr>
      <w:tr w:rsidR="00CF4989" w:rsidRPr="00E371B1" w14:paraId="2B838479" w14:textId="77777777" w:rsidTr="00337E8E">
        <w:trPr>
          <w:jc w:val="center"/>
        </w:trPr>
        <w:tc>
          <w:tcPr>
            <w:tcW w:w="198" w:type="pct"/>
          </w:tcPr>
          <w:p w14:paraId="55C7312D" w14:textId="77777777" w:rsidR="00CF4989" w:rsidRPr="00E371B1" w:rsidRDefault="00CF4989" w:rsidP="00337E8E">
            <w:pPr>
              <w:bidi/>
              <w:spacing w:after="160" w:line="259" w:lineRule="auto"/>
              <w:rPr>
                <w:rFonts w:ascii="Simplified Arabic" w:eastAsiaTheme="minorHAnsi" w:hAnsi="Simplified Arabic" w:cs="Simplified Arabic"/>
                <w:kern w:val="2"/>
                <w:sz w:val="28"/>
                <w:szCs w:val="28"/>
                <w:rtl/>
                <w14:ligatures w14:val="standardContextual"/>
              </w:rPr>
            </w:pPr>
            <w:r w:rsidRPr="00E371B1">
              <w:rPr>
                <w:rFonts w:ascii="Simplified Arabic" w:eastAsiaTheme="minorHAnsi" w:hAnsi="Simplified Arabic" w:cs="Simplified Arabic"/>
                <w:kern w:val="2"/>
                <w:sz w:val="28"/>
                <w:szCs w:val="28"/>
                <w:rtl/>
                <w14:ligatures w14:val="standardContextual"/>
              </w:rPr>
              <w:t>5</w:t>
            </w:r>
          </w:p>
        </w:tc>
        <w:tc>
          <w:tcPr>
            <w:tcW w:w="1253" w:type="pct"/>
          </w:tcPr>
          <w:p w14:paraId="55B66F87" w14:textId="77777777" w:rsidR="00CF4989" w:rsidRPr="00E371B1" w:rsidRDefault="00CF4989" w:rsidP="00337E8E">
            <w:pPr>
              <w:bidi/>
              <w:spacing w:after="160" w:line="259" w:lineRule="auto"/>
              <w:rPr>
                <w:rFonts w:ascii="Simplified Arabic" w:eastAsiaTheme="minorHAnsi" w:hAnsi="Simplified Arabic" w:cs="Simplified Arabic"/>
                <w:kern w:val="2"/>
                <w:sz w:val="28"/>
                <w:szCs w:val="28"/>
                <w:rtl/>
                <w14:ligatures w14:val="standardContextual"/>
              </w:rPr>
            </w:pPr>
            <w:r w:rsidRPr="00E371B1">
              <w:rPr>
                <w:rFonts w:ascii="Simplified Arabic" w:eastAsiaTheme="minorHAnsi" w:hAnsi="Simplified Arabic" w:cs="Simplified Arabic"/>
                <w:kern w:val="2"/>
                <w:sz w:val="28"/>
                <w:szCs w:val="28"/>
                <w:rtl/>
                <w14:ligatures w14:val="standardContextual"/>
              </w:rPr>
              <w:t>د. عادل محمد أحمد</w:t>
            </w:r>
          </w:p>
        </w:tc>
        <w:tc>
          <w:tcPr>
            <w:tcW w:w="3549" w:type="pct"/>
          </w:tcPr>
          <w:p w14:paraId="52E16243" w14:textId="77777777" w:rsidR="00CF4989" w:rsidRPr="00E371B1" w:rsidRDefault="00CF4989" w:rsidP="00337E8E">
            <w:pPr>
              <w:bidi/>
              <w:spacing w:after="160" w:line="259" w:lineRule="auto"/>
              <w:rPr>
                <w:rFonts w:ascii="Simplified Arabic" w:eastAsiaTheme="minorHAnsi" w:hAnsi="Simplified Arabic" w:cs="Simplified Arabic"/>
                <w:kern w:val="2"/>
                <w:sz w:val="28"/>
                <w:szCs w:val="28"/>
                <w:rtl/>
                <w14:ligatures w14:val="standardContextual"/>
              </w:rPr>
            </w:pPr>
            <w:r w:rsidRPr="00E371B1">
              <w:rPr>
                <w:rFonts w:ascii="Simplified Arabic" w:eastAsiaTheme="minorHAnsi" w:hAnsi="Simplified Arabic" w:cs="Simplified Arabic"/>
                <w:kern w:val="2"/>
                <w:sz w:val="28"/>
                <w:szCs w:val="28"/>
                <w:rtl/>
                <w14:ligatures w14:val="standardContextual"/>
              </w:rPr>
              <w:t>نائب مدير مركز ضمان الجودة والتأهيل للاعتماد بالجامعة لشئون الأيزو</w:t>
            </w:r>
          </w:p>
        </w:tc>
      </w:tr>
      <w:tr w:rsidR="00CF4989" w:rsidRPr="00E371B1" w14:paraId="67FC5F1E" w14:textId="77777777" w:rsidTr="00337E8E">
        <w:trPr>
          <w:jc w:val="center"/>
        </w:trPr>
        <w:tc>
          <w:tcPr>
            <w:tcW w:w="198" w:type="pct"/>
          </w:tcPr>
          <w:p w14:paraId="6F7DF184" w14:textId="77777777" w:rsidR="00CF4989" w:rsidRPr="00E371B1" w:rsidRDefault="00CF4989" w:rsidP="00337E8E">
            <w:pPr>
              <w:bidi/>
              <w:spacing w:after="160" w:line="259" w:lineRule="auto"/>
              <w:rPr>
                <w:rFonts w:ascii="Simplified Arabic" w:eastAsiaTheme="minorHAnsi" w:hAnsi="Simplified Arabic" w:cs="Simplified Arabic"/>
                <w:kern w:val="2"/>
                <w:sz w:val="28"/>
                <w:szCs w:val="28"/>
                <w:rtl/>
                <w14:ligatures w14:val="standardContextual"/>
              </w:rPr>
            </w:pPr>
            <w:r w:rsidRPr="00E371B1">
              <w:rPr>
                <w:rFonts w:ascii="Simplified Arabic" w:eastAsiaTheme="minorHAnsi" w:hAnsi="Simplified Arabic" w:cs="Simplified Arabic"/>
                <w:kern w:val="2"/>
                <w:sz w:val="28"/>
                <w:szCs w:val="28"/>
                <w:rtl/>
                <w14:ligatures w14:val="standardContextual"/>
              </w:rPr>
              <w:t>6</w:t>
            </w:r>
          </w:p>
        </w:tc>
        <w:tc>
          <w:tcPr>
            <w:tcW w:w="1253" w:type="pct"/>
          </w:tcPr>
          <w:p w14:paraId="4DA753CE" w14:textId="77777777" w:rsidR="00CF4989" w:rsidRPr="00E371B1" w:rsidRDefault="00CF4989" w:rsidP="00337E8E">
            <w:pPr>
              <w:bidi/>
              <w:spacing w:after="160" w:line="259" w:lineRule="auto"/>
              <w:rPr>
                <w:rFonts w:ascii="Simplified Arabic" w:eastAsiaTheme="minorHAnsi" w:hAnsi="Simplified Arabic" w:cs="Simplified Arabic"/>
                <w:kern w:val="2"/>
                <w:sz w:val="28"/>
                <w:szCs w:val="28"/>
                <w:rtl/>
                <w14:ligatures w14:val="standardContextual"/>
              </w:rPr>
            </w:pPr>
            <w:r w:rsidRPr="00E371B1">
              <w:rPr>
                <w:rFonts w:ascii="Simplified Arabic" w:eastAsiaTheme="minorHAnsi" w:hAnsi="Simplified Arabic" w:cs="Simplified Arabic" w:hint="cs"/>
                <w:kern w:val="2"/>
                <w:sz w:val="28"/>
                <w:szCs w:val="28"/>
                <w:rtl/>
                <w14:ligatures w14:val="standardContextual"/>
              </w:rPr>
              <w:t xml:space="preserve">أ.م. </w:t>
            </w:r>
            <w:r w:rsidRPr="00E371B1">
              <w:rPr>
                <w:rFonts w:ascii="Simplified Arabic" w:eastAsiaTheme="minorHAnsi" w:hAnsi="Simplified Arabic" w:cs="Simplified Arabic" w:hint="eastAsia"/>
                <w:kern w:val="2"/>
                <w:sz w:val="28"/>
                <w:szCs w:val="28"/>
                <w:rtl/>
                <w14:ligatures w14:val="standardContextual"/>
              </w:rPr>
              <w:t>د</w:t>
            </w:r>
            <w:r w:rsidRPr="00E371B1">
              <w:rPr>
                <w:rFonts w:ascii="Simplified Arabic" w:eastAsiaTheme="minorHAnsi" w:hAnsi="Simplified Arabic" w:cs="Simplified Arabic"/>
                <w:kern w:val="2"/>
                <w:sz w:val="28"/>
                <w:szCs w:val="28"/>
                <w:rtl/>
                <w14:ligatures w14:val="standardContextual"/>
              </w:rPr>
              <w:t xml:space="preserve"> عزة أحمد صادق</w:t>
            </w:r>
          </w:p>
        </w:tc>
        <w:tc>
          <w:tcPr>
            <w:tcW w:w="3549" w:type="pct"/>
          </w:tcPr>
          <w:p w14:paraId="2746F39C" w14:textId="77777777" w:rsidR="00CF4989" w:rsidRPr="00E371B1" w:rsidRDefault="00CF4989" w:rsidP="00337E8E">
            <w:pPr>
              <w:bidi/>
              <w:spacing w:after="160" w:line="259" w:lineRule="auto"/>
              <w:rPr>
                <w:rFonts w:ascii="Simplified Arabic" w:eastAsiaTheme="minorHAnsi" w:hAnsi="Simplified Arabic" w:cs="Simplified Arabic"/>
                <w:kern w:val="2"/>
                <w:sz w:val="28"/>
                <w:szCs w:val="28"/>
                <w:rtl/>
                <w14:ligatures w14:val="standardContextual"/>
              </w:rPr>
            </w:pPr>
            <w:r w:rsidRPr="00E371B1">
              <w:rPr>
                <w:rFonts w:ascii="Simplified Arabic" w:eastAsiaTheme="minorHAnsi" w:hAnsi="Simplified Arabic" w:cs="Simplified Arabic" w:hint="cs"/>
                <w:kern w:val="2"/>
                <w:sz w:val="28"/>
                <w:szCs w:val="28"/>
                <w:rtl/>
                <w14:ligatures w14:val="standardContextual"/>
              </w:rPr>
              <w:t>مسؤول</w:t>
            </w:r>
            <w:r w:rsidRPr="00E371B1">
              <w:rPr>
                <w:rFonts w:ascii="Simplified Arabic" w:eastAsiaTheme="minorHAnsi" w:hAnsi="Simplified Arabic" w:cs="Simplified Arabic"/>
                <w:kern w:val="2"/>
                <w:sz w:val="28"/>
                <w:szCs w:val="28"/>
                <w:rtl/>
                <w14:ligatures w14:val="standardContextual"/>
              </w:rPr>
              <w:t xml:space="preserve"> لجنة المتابعة بمركز ضمان الجودة والتأهيل للاعتماد بالجامعة </w:t>
            </w:r>
          </w:p>
        </w:tc>
      </w:tr>
      <w:tr w:rsidR="00CF4989" w:rsidRPr="00E371B1" w14:paraId="75139946" w14:textId="77777777" w:rsidTr="00337E8E">
        <w:trPr>
          <w:jc w:val="center"/>
        </w:trPr>
        <w:tc>
          <w:tcPr>
            <w:tcW w:w="198" w:type="pct"/>
          </w:tcPr>
          <w:p w14:paraId="57D9EB9F" w14:textId="77777777" w:rsidR="00CF4989" w:rsidRPr="00E371B1" w:rsidRDefault="00CF4989" w:rsidP="00337E8E">
            <w:pPr>
              <w:bidi/>
              <w:spacing w:after="160" w:line="259" w:lineRule="auto"/>
              <w:rPr>
                <w:rFonts w:ascii="Simplified Arabic" w:eastAsiaTheme="minorHAnsi" w:hAnsi="Simplified Arabic" w:cs="Simplified Arabic"/>
                <w:kern w:val="2"/>
                <w:sz w:val="28"/>
                <w:szCs w:val="28"/>
                <w:rtl/>
                <w14:ligatures w14:val="standardContextual"/>
              </w:rPr>
            </w:pPr>
            <w:r w:rsidRPr="00E371B1">
              <w:rPr>
                <w:rFonts w:ascii="Simplified Arabic" w:eastAsiaTheme="minorHAnsi" w:hAnsi="Simplified Arabic" w:cs="Simplified Arabic"/>
                <w:kern w:val="2"/>
                <w:sz w:val="28"/>
                <w:szCs w:val="28"/>
                <w:rtl/>
                <w14:ligatures w14:val="standardContextual"/>
              </w:rPr>
              <w:t>7</w:t>
            </w:r>
          </w:p>
        </w:tc>
        <w:tc>
          <w:tcPr>
            <w:tcW w:w="1253" w:type="pct"/>
          </w:tcPr>
          <w:p w14:paraId="5E3117EA" w14:textId="77777777" w:rsidR="00CF4989" w:rsidRPr="00E371B1" w:rsidRDefault="00CF4989" w:rsidP="00337E8E">
            <w:pPr>
              <w:bidi/>
              <w:spacing w:after="160" w:line="259" w:lineRule="auto"/>
              <w:rPr>
                <w:rFonts w:ascii="Simplified Arabic" w:eastAsiaTheme="minorHAnsi" w:hAnsi="Simplified Arabic" w:cs="Simplified Arabic"/>
                <w:kern w:val="2"/>
                <w:sz w:val="28"/>
                <w:szCs w:val="28"/>
                <w:rtl/>
                <w14:ligatures w14:val="standardContextual"/>
              </w:rPr>
            </w:pPr>
            <w:r w:rsidRPr="00E371B1">
              <w:rPr>
                <w:rFonts w:ascii="Simplified Arabic" w:eastAsiaTheme="minorHAnsi" w:hAnsi="Simplified Arabic" w:cs="Simplified Arabic"/>
                <w:kern w:val="2"/>
                <w:sz w:val="28"/>
                <w:szCs w:val="28"/>
                <w:rtl/>
                <w14:ligatures w14:val="standardContextual"/>
              </w:rPr>
              <w:t>د. زينب قرشي جمعة</w:t>
            </w:r>
          </w:p>
        </w:tc>
        <w:tc>
          <w:tcPr>
            <w:tcW w:w="3549" w:type="pct"/>
          </w:tcPr>
          <w:p w14:paraId="1C6F4E17" w14:textId="77777777" w:rsidR="00CF4989" w:rsidRPr="00E371B1" w:rsidRDefault="00CF4989" w:rsidP="00337E8E">
            <w:pPr>
              <w:bidi/>
              <w:spacing w:after="160" w:line="259" w:lineRule="auto"/>
              <w:rPr>
                <w:rFonts w:ascii="Simplified Arabic" w:eastAsiaTheme="minorHAnsi" w:hAnsi="Simplified Arabic" w:cs="Simplified Arabic"/>
                <w:kern w:val="2"/>
                <w:sz w:val="28"/>
                <w:szCs w:val="28"/>
                <w:rtl/>
                <w14:ligatures w14:val="standardContextual"/>
              </w:rPr>
            </w:pPr>
            <w:r w:rsidRPr="00E371B1">
              <w:rPr>
                <w:rFonts w:ascii="Simplified Arabic" w:eastAsiaTheme="minorHAnsi" w:hAnsi="Simplified Arabic" w:cs="Simplified Arabic" w:hint="cs"/>
                <w:kern w:val="2"/>
                <w:sz w:val="28"/>
                <w:szCs w:val="28"/>
                <w:rtl/>
                <w14:ligatures w14:val="standardContextual"/>
              </w:rPr>
              <w:t>مسؤول</w:t>
            </w:r>
            <w:r w:rsidRPr="00E371B1">
              <w:rPr>
                <w:rFonts w:ascii="Simplified Arabic" w:eastAsiaTheme="minorHAnsi" w:hAnsi="Simplified Arabic" w:cs="Simplified Arabic"/>
                <w:kern w:val="2"/>
                <w:sz w:val="28"/>
                <w:szCs w:val="28"/>
                <w:rtl/>
                <w14:ligatures w14:val="standardContextual"/>
              </w:rPr>
              <w:t xml:space="preserve"> لجنة الوثائق بمركز ضمان الجودة والتأهيل للاعتماد بالجامعة </w:t>
            </w:r>
          </w:p>
        </w:tc>
      </w:tr>
      <w:tr w:rsidR="00CF4989" w:rsidRPr="00E371B1" w14:paraId="046024A7" w14:textId="77777777" w:rsidTr="00337E8E">
        <w:trPr>
          <w:jc w:val="center"/>
        </w:trPr>
        <w:tc>
          <w:tcPr>
            <w:tcW w:w="198" w:type="pct"/>
          </w:tcPr>
          <w:p w14:paraId="0BEC193B" w14:textId="77777777" w:rsidR="00CF4989" w:rsidRPr="00E371B1" w:rsidRDefault="00CF4989" w:rsidP="00337E8E">
            <w:pPr>
              <w:bidi/>
              <w:spacing w:after="160" w:line="259" w:lineRule="auto"/>
              <w:rPr>
                <w:rFonts w:ascii="Simplified Arabic" w:eastAsiaTheme="minorHAnsi" w:hAnsi="Simplified Arabic" w:cs="Simplified Arabic"/>
                <w:kern w:val="2"/>
                <w:sz w:val="28"/>
                <w:szCs w:val="28"/>
                <w:rtl/>
                <w14:ligatures w14:val="standardContextual"/>
              </w:rPr>
            </w:pPr>
            <w:r w:rsidRPr="00E371B1">
              <w:rPr>
                <w:rFonts w:ascii="Simplified Arabic" w:eastAsiaTheme="minorHAnsi" w:hAnsi="Simplified Arabic" w:cs="Simplified Arabic"/>
                <w:kern w:val="2"/>
                <w:sz w:val="28"/>
                <w:szCs w:val="28"/>
                <w:rtl/>
                <w14:ligatures w14:val="standardContextual"/>
              </w:rPr>
              <w:t>8</w:t>
            </w:r>
          </w:p>
        </w:tc>
        <w:tc>
          <w:tcPr>
            <w:tcW w:w="1253" w:type="pct"/>
          </w:tcPr>
          <w:p w14:paraId="7B909737" w14:textId="77777777" w:rsidR="00CF4989" w:rsidRPr="00E371B1" w:rsidRDefault="00CF4989" w:rsidP="00337E8E">
            <w:pPr>
              <w:bidi/>
              <w:spacing w:after="160" w:line="259" w:lineRule="auto"/>
              <w:rPr>
                <w:rFonts w:ascii="Simplified Arabic" w:eastAsiaTheme="minorHAnsi" w:hAnsi="Simplified Arabic" w:cs="Simplified Arabic"/>
                <w:kern w:val="2"/>
                <w:sz w:val="28"/>
                <w:szCs w:val="28"/>
                <w:rtl/>
                <w14:ligatures w14:val="standardContextual"/>
              </w:rPr>
            </w:pPr>
            <w:r w:rsidRPr="00E371B1">
              <w:rPr>
                <w:rFonts w:ascii="Simplified Arabic" w:eastAsiaTheme="minorHAnsi" w:hAnsi="Simplified Arabic" w:cs="Simplified Arabic"/>
                <w:kern w:val="2"/>
                <w:sz w:val="28"/>
                <w:szCs w:val="28"/>
                <w:rtl/>
                <w14:ligatures w14:val="standardContextual"/>
              </w:rPr>
              <w:t>د. محمد مهدي خليفة</w:t>
            </w:r>
          </w:p>
        </w:tc>
        <w:tc>
          <w:tcPr>
            <w:tcW w:w="3549" w:type="pct"/>
          </w:tcPr>
          <w:p w14:paraId="75060E51" w14:textId="77777777" w:rsidR="00CF4989" w:rsidRPr="00E371B1" w:rsidRDefault="00CF4989" w:rsidP="00337E8E">
            <w:pPr>
              <w:bidi/>
              <w:spacing w:after="160" w:line="259" w:lineRule="auto"/>
              <w:rPr>
                <w:rFonts w:ascii="Simplified Arabic" w:eastAsiaTheme="minorHAnsi" w:hAnsi="Simplified Arabic" w:cs="Simplified Arabic"/>
                <w:kern w:val="2"/>
                <w:sz w:val="28"/>
                <w:szCs w:val="28"/>
                <w:rtl/>
                <w14:ligatures w14:val="standardContextual"/>
              </w:rPr>
            </w:pPr>
            <w:r w:rsidRPr="00E371B1">
              <w:rPr>
                <w:rFonts w:ascii="Simplified Arabic" w:eastAsiaTheme="minorHAnsi" w:hAnsi="Simplified Arabic" w:cs="Simplified Arabic"/>
                <w:kern w:val="2"/>
                <w:sz w:val="28"/>
                <w:szCs w:val="28"/>
                <w:rtl/>
                <w14:ligatures w14:val="standardContextual"/>
              </w:rPr>
              <w:t xml:space="preserve">إداري منسق التدريب بمركز ضمان الجودة والتأهيل للاعتماد بالجامعة </w:t>
            </w:r>
          </w:p>
        </w:tc>
      </w:tr>
      <w:tr w:rsidR="00CF4989" w:rsidRPr="00E371B1" w14:paraId="4A19A2C4" w14:textId="77777777" w:rsidTr="00337E8E">
        <w:trPr>
          <w:jc w:val="center"/>
        </w:trPr>
        <w:tc>
          <w:tcPr>
            <w:tcW w:w="198" w:type="pct"/>
          </w:tcPr>
          <w:p w14:paraId="776ACB71" w14:textId="77777777" w:rsidR="00CF4989" w:rsidRPr="00E371B1" w:rsidRDefault="00CF4989" w:rsidP="00337E8E">
            <w:pPr>
              <w:bidi/>
              <w:spacing w:after="160" w:line="259" w:lineRule="auto"/>
              <w:rPr>
                <w:rFonts w:ascii="Simplified Arabic" w:eastAsiaTheme="minorHAnsi" w:hAnsi="Simplified Arabic" w:cs="Simplified Arabic"/>
                <w:kern w:val="2"/>
                <w:sz w:val="28"/>
                <w:szCs w:val="28"/>
                <w:rtl/>
                <w14:ligatures w14:val="standardContextual"/>
              </w:rPr>
            </w:pPr>
            <w:r w:rsidRPr="00E371B1">
              <w:rPr>
                <w:rFonts w:ascii="Simplified Arabic" w:eastAsiaTheme="minorHAnsi" w:hAnsi="Simplified Arabic" w:cs="Simplified Arabic"/>
                <w:kern w:val="2"/>
                <w:sz w:val="28"/>
                <w:szCs w:val="28"/>
                <w:rtl/>
                <w14:ligatures w14:val="standardContextual"/>
              </w:rPr>
              <w:t>9</w:t>
            </w:r>
          </w:p>
        </w:tc>
        <w:tc>
          <w:tcPr>
            <w:tcW w:w="1253" w:type="pct"/>
          </w:tcPr>
          <w:p w14:paraId="570BB7C5" w14:textId="77777777" w:rsidR="00CF4989" w:rsidRPr="00E371B1" w:rsidRDefault="00CF4989" w:rsidP="00337E8E">
            <w:pPr>
              <w:bidi/>
              <w:spacing w:after="160" w:line="259" w:lineRule="auto"/>
              <w:rPr>
                <w:rFonts w:ascii="Simplified Arabic" w:eastAsiaTheme="minorHAnsi" w:hAnsi="Simplified Arabic" w:cs="Simplified Arabic"/>
                <w:kern w:val="2"/>
                <w:sz w:val="28"/>
                <w:szCs w:val="28"/>
                <w:rtl/>
                <w14:ligatures w14:val="standardContextual"/>
              </w:rPr>
            </w:pPr>
            <w:r>
              <w:rPr>
                <w:rFonts w:ascii="Simplified Arabic" w:eastAsiaTheme="minorHAnsi" w:hAnsi="Simplified Arabic" w:cs="Simplified Arabic" w:hint="cs"/>
                <w:kern w:val="2"/>
                <w:sz w:val="28"/>
                <w:szCs w:val="28"/>
                <w:rtl/>
                <w14:ligatures w14:val="standardContextual"/>
              </w:rPr>
              <w:t xml:space="preserve">أ. </w:t>
            </w:r>
            <w:r w:rsidRPr="00E371B1">
              <w:rPr>
                <w:rFonts w:ascii="Simplified Arabic" w:eastAsiaTheme="minorHAnsi" w:hAnsi="Simplified Arabic" w:cs="Simplified Arabic"/>
                <w:kern w:val="2"/>
                <w:sz w:val="28"/>
                <w:szCs w:val="28"/>
                <w:rtl/>
                <w14:ligatures w14:val="standardContextual"/>
              </w:rPr>
              <w:t>منى علي مبارك</w:t>
            </w:r>
          </w:p>
        </w:tc>
        <w:tc>
          <w:tcPr>
            <w:tcW w:w="3549" w:type="pct"/>
          </w:tcPr>
          <w:p w14:paraId="7795D502" w14:textId="77777777" w:rsidR="00CF4989" w:rsidRPr="00E371B1" w:rsidRDefault="00CF4989" w:rsidP="00337E8E">
            <w:pPr>
              <w:bidi/>
              <w:spacing w:after="160" w:line="259" w:lineRule="auto"/>
              <w:rPr>
                <w:rFonts w:ascii="Simplified Arabic" w:eastAsiaTheme="minorHAnsi" w:hAnsi="Simplified Arabic" w:cs="Simplified Arabic"/>
                <w:kern w:val="2"/>
                <w:sz w:val="28"/>
                <w:szCs w:val="28"/>
                <w:rtl/>
                <w14:ligatures w14:val="standardContextual"/>
              </w:rPr>
            </w:pPr>
            <w:r w:rsidRPr="00E371B1">
              <w:rPr>
                <w:rFonts w:ascii="Simplified Arabic" w:eastAsiaTheme="minorHAnsi" w:hAnsi="Simplified Arabic" w:cs="Simplified Arabic"/>
                <w:kern w:val="2"/>
                <w:sz w:val="28"/>
                <w:szCs w:val="28"/>
                <w:rtl/>
                <w14:ligatures w14:val="standardContextual"/>
              </w:rPr>
              <w:t>إداري بمركز ضمان الجودة والتأهيل للاعتماد بالجامعة</w:t>
            </w:r>
          </w:p>
        </w:tc>
      </w:tr>
    </w:tbl>
    <w:p w14:paraId="5486088D" w14:textId="77777777" w:rsidR="00CF4989" w:rsidRPr="00E371B1" w:rsidRDefault="00CF4989" w:rsidP="00CF4989">
      <w:pPr>
        <w:bidi/>
        <w:spacing w:after="160" w:line="259" w:lineRule="auto"/>
        <w:rPr>
          <w:rFonts w:ascii="Simplified Arabic" w:eastAsiaTheme="minorHAnsi" w:hAnsi="Simplified Arabic" w:cs="PT Bold Heading"/>
          <w:kern w:val="2"/>
          <w:sz w:val="32"/>
          <w:szCs w:val="32"/>
          <w:lang w:bidi="ar-EG"/>
          <w14:ligatures w14:val="standardContextual"/>
        </w:rPr>
      </w:pPr>
    </w:p>
    <w:p w14:paraId="70056700" w14:textId="77777777" w:rsidR="0020743A" w:rsidRPr="0020743A" w:rsidRDefault="0020743A" w:rsidP="0020743A">
      <w:pPr>
        <w:spacing w:after="160" w:line="259" w:lineRule="auto"/>
        <w:rPr>
          <w:rFonts w:ascii="Simplified Arabic" w:eastAsiaTheme="minorHAnsi" w:hAnsi="Simplified Arabic" w:cs="PT Bold Heading"/>
          <w:kern w:val="2"/>
          <w:sz w:val="32"/>
          <w:szCs w:val="32"/>
          <w:rtl/>
          <w:lang w:bidi="ar-EG"/>
          <w14:ligatures w14:val="standardContextual"/>
        </w:rPr>
      </w:pPr>
    </w:p>
    <w:p w14:paraId="1A4D624A" w14:textId="77777777" w:rsidR="0020743A" w:rsidRPr="0020743A" w:rsidRDefault="0020743A" w:rsidP="0020743A">
      <w:pPr>
        <w:spacing w:after="160" w:line="259" w:lineRule="auto"/>
        <w:rPr>
          <w:rFonts w:ascii="Simplified Arabic" w:eastAsiaTheme="minorHAnsi" w:hAnsi="Simplified Arabic" w:cs="PT Bold Heading"/>
          <w:kern w:val="2"/>
          <w:sz w:val="32"/>
          <w:szCs w:val="32"/>
          <w:rtl/>
          <w:lang w:bidi="ar-EG"/>
          <w14:ligatures w14:val="standardContextual"/>
        </w:rPr>
      </w:pPr>
    </w:p>
    <w:p w14:paraId="701B0F1A" w14:textId="77777777" w:rsidR="0020743A" w:rsidRDefault="0020743A">
      <w:pPr>
        <w:spacing w:after="160" w:line="259" w:lineRule="auto"/>
        <w:rPr>
          <w:rFonts w:ascii="Simplified Arabic" w:eastAsiaTheme="minorHAnsi" w:hAnsi="Simplified Arabic" w:cs="PT Bold Heading"/>
          <w:kern w:val="2"/>
          <w:sz w:val="32"/>
          <w:szCs w:val="32"/>
          <w:rtl/>
          <w:lang w:bidi="ar-EG"/>
          <w14:ligatures w14:val="standardContextual"/>
        </w:rPr>
      </w:pPr>
    </w:p>
    <w:p w14:paraId="3862FF34" w14:textId="77777777" w:rsidR="0020743A" w:rsidRDefault="0020743A">
      <w:pPr>
        <w:spacing w:after="160" w:line="259" w:lineRule="auto"/>
        <w:rPr>
          <w:rFonts w:ascii="Simplified Arabic" w:eastAsiaTheme="minorHAnsi" w:hAnsi="Simplified Arabic" w:cs="PT Bold Heading"/>
          <w:kern w:val="2"/>
          <w:sz w:val="32"/>
          <w:szCs w:val="32"/>
          <w:rtl/>
          <w:lang w:bidi="ar-EG"/>
          <w14:ligatures w14:val="standardContextual"/>
        </w:rPr>
      </w:pPr>
    </w:p>
    <w:p w14:paraId="1FC9B96D" w14:textId="77777777" w:rsidR="0020743A" w:rsidRDefault="0020743A">
      <w:pPr>
        <w:spacing w:after="160" w:line="259" w:lineRule="auto"/>
        <w:rPr>
          <w:rFonts w:ascii="Simplified Arabic" w:eastAsiaTheme="minorHAnsi" w:hAnsi="Simplified Arabic" w:cs="PT Bold Heading"/>
          <w:kern w:val="2"/>
          <w:sz w:val="32"/>
          <w:szCs w:val="32"/>
          <w:rtl/>
          <w:lang w:bidi="ar-EG"/>
          <w14:ligatures w14:val="standardContextual"/>
        </w:rPr>
      </w:pPr>
    </w:p>
    <w:p w14:paraId="2FFCF8A6" w14:textId="77777777" w:rsidR="0020743A" w:rsidRDefault="0020743A">
      <w:pPr>
        <w:spacing w:after="160" w:line="259" w:lineRule="auto"/>
        <w:rPr>
          <w:rFonts w:ascii="Simplified Arabic" w:eastAsiaTheme="minorHAnsi" w:hAnsi="Simplified Arabic" w:cs="PT Bold Heading"/>
          <w:kern w:val="2"/>
          <w:sz w:val="32"/>
          <w:szCs w:val="32"/>
          <w:rtl/>
          <w:lang w:bidi="ar-EG"/>
          <w14:ligatures w14:val="standardContextual"/>
        </w:rPr>
      </w:pPr>
    </w:p>
    <w:p w14:paraId="3DE47222" w14:textId="5DBFF69B" w:rsidR="00AE1B8B" w:rsidRDefault="00AE1B8B" w:rsidP="00B33E40">
      <w:pPr>
        <w:bidi/>
        <w:spacing w:after="0" w:line="240" w:lineRule="auto"/>
        <w:jc w:val="center"/>
        <w:rPr>
          <w:rFonts w:ascii="Simplified Arabic" w:eastAsiaTheme="minorHAnsi" w:hAnsi="Simplified Arabic" w:cs="Simplified Arabic"/>
          <w:b/>
          <w:bCs/>
          <w:kern w:val="2"/>
          <w:sz w:val="32"/>
          <w:szCs w:val="32"/>
          <w:rtl/>
          <w:lang w:bidi="ar-EG"/>
          <w14:ligatures w14:val="standardContextual"/>
        </w:rPr>
      </w:pPr>
      <w:r w:rsidRPr="00AE1B8B">
        <w:rPr>
          <w:rFonts w:ascii="Simplified Arabic" w:eastAsiaTheme="minorHAnsi" w:hAnsi="Simplified Arabic" w:cs="PT Bold Heading"/>
          <w:kern w:val="2"/>
          <w:sz w:val="32"/>
          <w:szCs w:val="32"/>
          <w:rtl/>
          <w:lang w:bidi="ar-EG"/>
          <w14:ligatures w14:val="standardContextual"/>
        </w:rPr>
        <w:lastRenderedPageBreak/>
        <w:t xml:space="preserve">جائزة جامعة جنوب الوادي للقيادي </w:t>
      </w:r>
      <w:r w:rsidR="00914DDA">
        <w:rPr>
          <w:rFonts w:ascii="Simplified Arabic" w:eastAsiaTheme="minorHAnsi" w:hAnsi="Simplified Arabic" w:cs="PT Bold Heading" w:hint="cs"/>
          <w:kern w:val="2"/>
          <w:sz w:val="32"/>
          <w:szCs w:val="32"/>
          <w:rtl/>
          <w:lang w:bidi="ar-EG"/>
          <w14:ligatures w14:val="standardContextual"/>
        </w:rPr>
        <w:t>الاداري</w:t>
      </w:r>
      <w:r w:rsidRPr="00AE1B8B">
        <w:rPr>
          <w:rFonts w:ascii="Simplified Arabic" w:eastAsiaTheme="minorHAnsi" w:hAnsi="Simplified Arabic" w:cs="PT Bold Heading"/>
          <w:kern w:val="2"/>
          <w:sz w:val="32"/>
          <w:szCs w:val="32"/>
          <w:rtl/>
          <w:lang w:bidi="ar-EG"/>
          <w14:ligatures w14:val="standardContextual"/>
        </w:rPr>
        <w:t xml:space="preserve"> المثالي</w:t>
      </w:r>
    </w:p>
    <w:p w14:paraId="286474D9" w14:textId="1FF1E2CD" w:rsidR="00914DDA" w:rsidRPr="00AE1B8B" w:rsidRDefault="00914DDA" w:rsidP="00914DDA">
      <w:pPr>
        <w:bidi/>
        <w:spacing w:after="0" w:line="240" w:lineRule="auto"/>
        <w:jc w:val="center"/>
        <w:rPr>
          <w:rFonts w:ascii="Simplified Arabic" w:eastAsiaTheme="minorHAnsi" w:hAnsi="Simplified Arabic" w:cs="Simplified Arabic"/>
          <w:b/>
          <w:bCs/>
          <w:kern w:val="2"/>
          <w:sz w:val="32"/>
          <w:szCs w:val="32"/>
          <w:rtl/>
          <w:lang w:bidi="ar-EG"/>
          <w14:ligatures w14:val="standardContextual"/>
        </w:rPr>
      </w:pPr>
      <w:r>
        <w:rPr>
          <w:rFonts w:ascii="Simplified Arabic" w:eastAsiaTheme="minorHAnsi" w:hAnsi="Simplified Arabic" w:cs="Simplified Arabic"/>
          <w:b/>
          <w:bCs/>
          <w:kern w:val="2"/>
          <w:sz w:val="32"/>
          <w:szCs w:val="32"/>
          <w:lang w:bidi="ar-EG"/>
          <w14:ligatures w14:val="standardContextual"/>
        </w:rPr>
        <w:t xml:space="preserve">SVU- </w:t>
      </w:r>
      <w:r w:rsidRPr="00914DDA">
        <w:rPr>
          <w:rFonts w:ascii="Simplified Arabic" w:eastAsiaTheme="minorHAnsi" w:hAnsi="Simplified Arabic" w:cs="Simplified Arabic"/>
          <w:b/>
          <w:bCs/>
          <w:kern w:val="2"/>
          <w:sz w:val="32"/>
          <w:szCs w:val="32"/>
          <w:lang w:bidi="ar-EG"/>
          <w14:ligatures w14:val="standardContextual"/>
        </w:rPr>
        <w:t>Administrative</w:t>
      </w:r>
      <w:r>
        <w:rPr>
          <w:rFonts w:ascii="Simplified Arabic" w:eastAsiaTheme="minorHAnsi" w:hAnsi="Simplified Arabic" w:cs="Simplified Arabic"/>
          <w:b/>
          <w:bCs/>
          <w:kern w:val="2"/>
          <w:sz w:val="32"/>
          <w:szCs w:val="32"/>
          <w:lang w:bidi="ar-EG"/>
          <w14:ligatures w14:val="standardContextual"/>
        </w:rPr>
        <w:t xml:space="preserve"> Leader Excellence Award</w:t>
      </w:r>
      <w:r w:rsidRPr="00914DDA">
        <w:rPr>
          <w:rFonts w:ascii="Simplified Arabic" w:eastAsiaTheme="minorHAnsi" w:hAnsi="Simplified Arabic" w:cs="Simplified Arabic"/>
          <w:b/>
          <w:bCs/>
          <w:kern w:val="2"/>
          <w:sz w:val="32"/>
          <w:szCs w:val="32"/>
          <w:lang w:bidi="ar-EG"/>
          <w14:ligatures w14:val="standardContextual"/>
        </w:rPr>
        <w:t> </w:t>
      </w:r>
    </w:p>
    <w:p w14:paraId="7FFB5F2F" w14:textId="77777777" w:rsidR="00AE1B8B" w:rsidRPr="00AE1B8B" w:rsidRDefault="00AE1B8B" w:rsidP="00AE1B8B">
      <w:pPr>
        <w:bidi/>
        <w:spacing w:after="0" w:line="240" w:lineRule="auto"/>
        <w:jc w:val="both"/>
        <w:rPr>
          <w:rFonts w:ascii="Simplified Arabic" w:eastAsiaTheme="minorHAnsi" w:hAnsi="Simplified Arabic" w:cs="Simplified Arabic"/>
          <w:b/>
          <w:bCs/>
          <w:kern w:val="2"/>
          <w:sz w:val="28"/>
          <w:szCs w:val="28"/>
          <w:rtl/>
          <w:lang w:bidi="ar-EG"/>
          <w14:ligatures w14:val="standardContextual"/>
        </w:rPr>
      </w:pPr>
      <w:r w:rsidRPr="00AE1B8B">
        <w:rPr>
          <w:rFonts w:ascii="Simplified Arabic" w:eastAsiaTheme="minorHAnsi" w:hAnsi="Simplified Arabic" w:cs="Simplified Arabic" w:hint="cs"/>
          <w:b/>
          <w:bCs/>
          <w:kern w:val="2"/>
          <w:sz w:val="28"/>
          <w:szCs w:val="28"/>
          <w:rtl/>
          <w:lang w:bidi="ar-EG"/>
          <w14:ligatures w14:val="standardContextual"/>
        </w:rPr>
        <w:t>أولاً:</w:t>
      </w:r>
      <w:r w:rsidRPr="00AE1B8B">
        <w:rPr>
          <w:rFonts w:ascii="Simplified Arabic" w:eastAsiaTheme="minorHAnsi" w:hAnsi="Simplified Arabic" w:cs="Simplified Arabic"/>
          <w:b/>
          <w:bCs/>
          <w:kern w:val="2"/>
          <w:sz w:val="28"/>
          <w:szCs w:val="28"/>
          <w:rtl/>
          <w:lang w:bidi="ar-EG"/>
          <w14:ligatures w14:val="standardContextual"/>
        </w:rPr>
        <w:t xml:space="preserve"> مقدمة عن الجائزة:</w:t>
      </w:r>
    </w:p>
    <w:p w14:paraId="697F904C" w14:textId="654E40C2" w:rsidR="00AE1B8B" w:rsidRDefault="00AE1B8B" w:rsidP="009F2625">
      <w:pPr>
        <w:bidi/>
        <w:spacing w:after="0" w:line="240" w:lineRule="auto"/>
        <w:ind w:firstLine="594"/>
        <w:jc w:val="both"/>
        <w:rPr>
          <w:rFonts w:ascii="Simplified Arabic" w:eastAsiaTheme="minorHAnsi" w:hAnsi="Simplified Arabic" w:cs="Simplified Arabic"/>
          <w:kern w:val="2"/>
          <w:sz w:val="28"/>
          <w:szCs w:val="28"/>
          <w:rtl/>
          <w:lang w:bidi="ar-EG"/>
          <w14:ligatures w14:val="standardContextual"/>
        </w:rPr>
      </w:pPr>
      <w:r w:rsidRPr="00805090">
        <w:rPr>
          <w:rFonts w:ascii="Simplified Arabic" w:eastAsiaTheme="minorHAnsi" w:hAnsi="Simplified Arabic" w:cs="Simplified Arabic" w:hint="cs"/>
          <w:kern w:val="2"/>
          <w:sz w:val="28"/>
          <w:szCs w:val="28"/>
          <w:rtl/>
          <w:lang w:bidi="ar-EG"/>
          <w14:ligatures w14:val="standardContextual"/>
        </w:rPr>
        <w:t xml:space="preserve">في إطار استراتيجية التنمية المستدامة (رؤية مصر 2030) وتجسيداً لتوجيهات </w:t>
      </w:r>
      <w:r w:rsidR="007F7559" w:rsidRPr="00805090">
        <w:rPr>
          <w:rFonts w:ascii="Simplified Arabic" w:eastAsiaTheme="minorHAnsi" w:hAnsi="Simplified Arabic" w:cs="Simplified Arabic" w:hint="cs"/>
          <w:kern w:val="2"/>
          <w:sz w:val="28"/>
          <w:szCs w:val="28"/>
          <w:rtl/>
          <w:lang w:bidi="ar-EG"/>
          <w14:ligatures w14:val="standardContextual"/>
        </w:rPr>
        <w:t>فخامة</w:t>
      </w:r>
      <w:r w:rsidR="00914DDA" w:rsidRPr="00805090">
        <w:rPr>
          <w:rFonts w:ascii="Simplified Arabic" w:eastAsiaTheme="minorHAnsi" w:hAnsi="Simplified Arabic" w:cs="Simplified Arabic" w:hint="cs"/>
          <w:kern w:val="2"/>
          <w:sz w:val="28"/>
          <w:szCs w:val="28"/>
          <w:rtl/>
          <w:lang w:bidi="ar-EG"/>
          <w14:ligatures w14:val="standardContextual"/>
        </w:rPr>
        <w:t xml:space="preserve"> </w:t>
      </w:r>
      <w:r w:rsidRPr="00805090">
        <w:rPr>
          <w:rFonts w:ascii="Simplified Arabic" w:eastAsiaTheme="minorHAnsi" w:hAnsi="Simplified Arabic" w:cs="Simplified Arabic" w:hint="cs"/>
          <w:kern w:val="2"/>
          <w:sz w:val="28"/>
          <w:szCs w:val="28"/>
          <w:rtl/>
          <w:lang w:bidi="ar-EG"/>
          <w14:ligatures w14:val="standardContextual"/>
        </w:rPr>
        <w:t xml:space="preserve">رئيس الجمهورية التي تهدف لتطوير مهارات القيادات </w:t>
      </w:r>
      <w:r w:rsidR="00914DDA" w:rsidRPr="00805090">
        <w:rPr>
          <w:rFonts w:ascii="Simplified Arabic" w:eastAsiaTheme="minorHAnsi" w:hAnsi="Simplified Arabic" w:cs="Simplified Arabic" w:hint="cs"/>
          <w:kern w:val="2"/>
          <w:sz w:val="28"/>
          <w:szCs w:val="28"/>
          <w:rtl/>
          <w:lang w:bidi="ar-EG"/>
          <w14:ligatures w14:val="standardContextual"/>
        </w:rPr>
        <w:t>الادارية</w:t>
      </w:r>
      <w:r w:rsidRPr="00805090">
        <w:rPr>
          <w:rFonts w:ascii="Simplified Arabic" w:eastAsiaTheme="minorHAnsi" w:hAnsi="Simplified Arabic" w:cs="Simplified Arabic" w:hint="cs"/>
          <w:kern w:val="2"/>
          <w:sz w:val="28"/>
          <w:szCs w:val="28"/>
          <w:rtl/>
          <w:lang w:bidi="ar-EG"/>
          <w14:ligatures w14:val="standardContextual"/>
        </w:rPr>
        <w:t xml:space="preserve"> </w:t>
      </w:r>
      <w:r w:rsidR="00914DDA" w:rsidRPr="00805090">
        <w:rPr>
          <w:rFonts w:ascii="Simplified Arabic" w:eastAsiaTheme="minorHAnsi" w:hAnsi="Simplified Arabic" w:cs="Simplified Arabic" w:hint="cs"/>
          <w:kern w:val="2"/>
          <w:sz w:val="28"/>
          <w:szCs w:val="28"/>
          <w:rtl/>
          <w:lang w:bidi="ar-EG"/>
          <w14:ligatures w14:val="standardContextual"/>
        </w:rPr>
        <w:t xml:space="preserve">لأعضاء الجهاز الإداري </w:t>
      </w:r>
      <w:r w:rsidRPr="00805090">
        <w:rPr>
          <w:rFonts w:ascii="Simplified Arabic" w:eastAsiaTheme="minorHAnsi" w:hAnsi="Simplified Arabic" w:cs="Simplified Arabic" w:hint="cs"/>
          <w:kern w:val="2"/>
          <w:sz w:val="28"/>
          <w:szCs w:val="28"/>
          <w:rtl/>
          <w:lang w:bidi="ar-EG"/>
          <w14:ligatures w14:val="standardContextual"/>
        </w:rPr>
        <w:t xml:space="preserve">بالجامعات بما يسهم بفاعلية في تطبيق مفاهيم الحوكمة، ويساهم بدوره في تحقيق التنمية ويستجيب لطلبات المواطنين تعزيزاً لمكانة مصر العالمية، تنظم جامعة جنوب الوادي جائزة للقيادي الإداري المثالي والتي تأتي انطلاقاً من اهتمام الجامعة بقياداتها الإدارية في كافة المجالات </w:t>
      </w:r>
      <w:r w:rsidR="009F2625" w:rsidRPr="00805090">
        <w:rPr>
          <w:rFonts w:ascii="Simplified Arabic" w:eastAsiaTheme="minorHAnsi" w:hAnsi="Simplified Arabic" w:cs="Simplified Arabic" w:hint="cs"/>
          <w:kern w:val="2"/>
          <w:sz w:val="28"/>
          <w:szCs w:val="28"/>
          <w:rtl/>
          <w:lang w:bidi="ar-EG"/>
          <w14:ligatures w14:val="standardContextual"/>
        </w:rPr>
        <w:t>باعتبارهم الرافد الأساسي والعامل الأهم لضمان نجاح المؤسسة، مع التركيز</w:t>
      </w:r>
      <w:r w:rsidR="009F2625" w:rsidRPr="00805090">
        <w:rPr>
          <w:rFonts w:ascii="Simplified Arabic" w:eastAsiaTheme="minorHAnsi" w:hAnsi="Simplified Arabic" w:cs="Simplified Arabic"/>
          <w:kern w:val="2"/>
          <w:sz w:val="28"/>
          <w:szCs w:val="28"/>
          <w:rtl/>
          <w14:ligatures w14:val="standardContextual"/>
        </w:rPr>
        <w:t xml:space="preserve"> على تطوير </w:t>
      </w:r>
      <w:r w:rsidR="009F2625" w:rsidRPr="00805090">
        <w:rPr>
          <w:rFonts w:ascii="Simplified Arabic" w:eastAsiaTheme="minorHAnsi" w:hAnsi="Simplified Arabic" w:cs="Simplified Arabic" w:hint="cs"/>
          <w:kern w:val="2"/>
          <w:sz w:val="28"/>
          <w:szCs w:val="28"/>
          <w:rtl/>
          <w14:ligatures w14:val="standardContextual"/>
        </w:rPr>
        <w:t>مهاراتهم</w:t>
      </w:r>
      <w:r w:rsidR="009F2625" w:rsidRPr="00805090">
        <w:rPr>
          <w:rFonts w:ascii="Simplified Arabic" w:eastAsiaTheme="minorHAnsi" w:hAnsi="Simplified Arabic" w:cs="Simplified Arabic"/>
          <w:kern w:val="2"/>
          <w:sz w:val="28"/>
          <w:szCs w:val="28"/>
          <w:rtl/>
          <w14:ligatures w14:val="standardContextual"/>
        </w:rPr>
        <w:t xml:space="preserve"> وتأهيلهم بالطرق الصحيحة، وتوفير كل ما يزيد من رضاهم تجاه عملهم وقدرتهم على التفاني والابتكار لدعم مسيرة الجهة التي يعملون بها</w:t>
      </w:r>
      <w:r w:rsidR="009F2625" w:rsidRPr="00805090">
        <w:rPr>
          <w:rFonts w:ascii="Simplified Arabic" w:eastAsiaTheme="minorHAnsi" w:hAnsi="Simplified Arabic" w:cs="Simplified Arabic" w:hint="cs"/>
          <w:kern w:val="2"/>
          <w:sz w:val="28"/>
          <w:szCs w:val="28"/>
          <w:rtl/>
          <w14:ligatures w14:val="standardContextual"/>
        </w:rPr>
        <w:t xml:space="preserve">، </w:t>
      </w:r>
      <w:r w:rsidRPr="00805090">
        <w:rPr>
          <w:rFonts w:ascii="Simplified Arabic" w:eastAsiaTheme="minorHAnsi" w:hAnsi="Simplified Arabic" w:cs="Simplified Arabic" w:hint="cs"/>
          <w:kern w:val="2"/>
          <w:sz w:val="28"/>
          <w:szCs w:val="28"/>
          <w:rtl/>
          <w:lang w:bidi="ar-EG"/>
          <w14:ligatures w14:val="standardContextual"/>
        </w:rPr>
        <w:t>وتحفيز القيادات الإدارية بالجامعة للارتقاء بمستويات العمل القيادي.</w:t>
      </w:r>
    </w:p>
    <w:p w14:paraId="5DCFA81F" w14:textId="77777777" w:rsidR="00AE1B8B" w:rsidRPr="00AE1B8B" w:rsidRDefault="00AE1B8B" w:rsidP="00AE1B8B">
      <w:pPr>
        <w:bidi/>
        <w:spacing w:after="0" w:line="240" w:lineRule="auto"/>
        <w:jc w:val="both"/>
        <w:rPr>
          <w:rFonts w:ascii="Simplified Arabic" w:eastAsiaTheme="minorHAnsi" w:hAnsi="Simplified Arabic" w:cs="Simplified Arabic"/>
          <w:b/>
          <w:bCs/>
          <w:kern w:val="2"/>
          <w:sz w:val="28"/>
          <w:szCs w:val="28"/>
          <w:rtl/>
          <w:lang w:bidi="ar-EG"/>
          <w14:ligatures w14:val="standardContextual"/>
        </w:rPr>
      </w:pPr>
      <w:r w:rsidRPr="00AE1B8B">
        <w:rPr>
          <w:rFonts w:ascii="Simplified Arabic" w:eastAsiaTheme="minorHAnsi" w:hAnsi="Simplified Arabic" w:cs="Simplified Arabic"/>
          <w:b/>
          <w:bCs/>
          <w:kern w:val="2"/>
          <w:sz w:val="28"/>
          <w:szCs w:val="28"/>
          <w:rtl/>
          <w:lang w:bidi="ar-EG"/>
          <w14:ligatures w14:val="standardContextual"/>
        </w:rPr>
        <w:t>ثانياً</w:t>
      </w:r>
      <w:r w:rsidRPr="00AE1B8B">
        <w:rPr>
          <w:rFonts w:ascii="Simplified Arabic" w:eastAsiaTheme="minorHAnsi" w:hAnsi="Simplified Arabic" w:cs="Simplified Arabic" w:hint="cs"/>
          <w:b/>
          <w:bCs/>
          <w:kern w:val="2"/>
          <w:sz w:val="28"/>
          <w:szCs w:val="28"/>
          <w:rtl/>
          <w:lang w:bidi="ar-EG"/>
          <w14:ligatures w14:val="standardContextual"/>
        </w:rPr>
        <w:t xml:space="preserve">: </w:t>
      </w:r>
      <w:r w:rsidRPr="00AE1B8B">
        <w:rPr>
          <w:rFonts w:ascii="Simplified Arabic" w:eastAsiaTheme="minorHAnsi" w:hAnsi="Simplified Arabic" w:cs="Simplified Arabic"/>
          <w:b/>
          <w:bCs/>
          <w:kern w:val="2"/>
          <w:sz w:val="28"/>
          <w:szCs w:val="28"/>
          <w:rtl/>
          <w:lang w:bidi="ar-EG"/>
          <w14:ligatures w14:val="standardContextual"/>
        </w:rPr>
        <w:t xml:space="preserve">رؤية </w:t>
      </w:r>
      <w:r w:rsidRPr="00AE1B8B">
        <w:rPr>
          <w:rFonts w:ascii="Simplified Arabic" w:eastAsiaTheme="minorHAnsi" w:hAnsi="Simplified Arabic" w:cs="Simplified Arabic" w:hint="cs"/>
          <w:b/>
          <w:bCs/>
          <w:kern w:val="2"/>
          <w:sz w:val="28"/>
          <w:szCs w:val="28"/>
          <w:rtl/>
          <w:lang w:bidi="ar-EG"/>
          <w14:ligatures w14:val="standardContextual"/>
        </w:rPr>
        <w:t>الجائزة:</w:t>
      </w:r>
      <w:r w:rsidRPr="00AE1B8B">
        <w:rPr>
          <w:rFonts w:ascii="Simplified Arabic" w:eastAsiaTheme="minorHAnsi" w:hAnsi="Simplified Arabic" w:cs="Simplified Arabic"/>
          <w:b/>
          <w:bCs/>
          <w:kern w:val="2"/>
          <w:sz w:val="28"/>
          <w:szCs w:val="28"/>
          <w:rtl/>
          <w:lang w:bidi="ar-EG"/>
          <w14:ligatures w14:val="standardContextual"/>
        </w:rPr>
        <w:t xml:space="preserve">  </w:t>
      </w:r>
    </w:p>
    <w:p w14:paraId="0271986A" w14:textId="5A351D6B" w:rsidR="00AE1B8B" w:rsidRPr="00AE1B8B" w:rsidRDefault="00AE1B8B" w:rsidP="00AE1B8B">
      <w:pPr>
        <w:bidi/>
        <w:spacing w:after="0" w:line="240" w:lineRule="auto"/>
        <w:jc w:val="center"/>
        <w:rPr>
          <w:rFonts w:ascii="Simplified Arabic" w:eastAsiaTheme="minorHAnsi" w:hAnsi="Simplified Arabic" w:cs="Simplified Arabic"/>
          <w:kern w:val="2"/>
          <w:sz w:val="28"/>
          <w:szCs w:val="28"/>
          <w:rtl/>
          <w:lang w:bidi="ar-EG"/>
          <w14:ligatures w14:val="standardContextual"/>
        </w:rPr>
      </w:pPr>
      <w:r w:rsidRPr="00AE1B8B">
        <w:rPr>
          <w:rFonts w:ascii="Simplified Arabic" w:eastAsiaTheme="minorHAnsi" w:hAnsi="Simplified Arabic" w:cs="Simplified Arabic" w:hint="cs"/>
          <w:kern w:val="2"/>
          <w:sz w:val="28"/>
          <w:szCs w:val="28"/>
          <w:rtl/>
          <w:lang w:bidi="ar-EG"/>
          <w14:ligatures w14:val="standardContextual"/>
        </w:rPr>
        <w:t>التميز والارتقاء بمستوى القيادة الإدارية بالجامعة</w:t>
      </w:r>
    </w:p>
    <w:p w14:paraId="5AF0C43E" w14:textId="77777777" w:rsidR="00AE1B8B" w:rsidRPr="00AE1B8B" w:rsidRDefault="00AE1B8B" w:rsidP="00AE1B8B">
      <w:pPr>
        <w:bidi/>
        <w:spacing w:after="0" w:line="240" w:lineRule="auto"/>
        <w:jc w:val="both"/>
        <w:rPr>
          <w:rFonts w:ascii="Simplified Arabic" w:eastAsiaTheme="minorHAnsi" w:hAnsi="Simplified Arabic" w:cs="Simplified Arabic"/>
          <w:b/>
          <w:bCs/>
          <w:kern w:val="2"/>
          <w:sz w:val="28"/>
          <w:szCs w:val="28"/>
          <w:rtl/>
          <w:lang w:bidi="ar-EG"/>
          <w14:ligatures w14:val="standardContextual"/>
        </w:rPr>
      </w:pPr>
      <w:r w:rsidRPr="00AE1B8B">
        <w:rPr>
          <w:rFonts w:ascii="Simplified Arabic" w:eastAsiaTheme="minorHAnsi" w:hAnsi="Simplified Arabic" w:cs="Simplified Arabic" w:hint="cs"/>
          <w:b/>
          <w:bCs/>
          <w:kern w:val="2"/>
          <w:sz w:val="28"/>
          <w:szCs w:val="28"/>
          <w:rtl/>
          <w:lang w:bidi="ar-EG"/>
          <w14:ligatures w14:val="standardContextual"/>
        </w:rPr>
        <w:t xml:space="preserve">ثالثاً: </w:t>
      </w:r>
      <w:r w:rsidRPr="00AE1B8B">
        <w:rPr>
          <w:rFonts w:ascii="Simplified Arabic" w:eastAsiaTheme="minorHAnsi" w:hAnsi="Simplified Arabic" w:cs="Simplified Arabic"/>
          <w:b/>
          <w:bCs/>
          <w:kern w:val="2"/>
          <w:sz w:val="28"/>
          <w:szCs w:val="28"/>
          <w:rtl/>
          <w:lang w:bidi="ar-EG"/>
          <w14:ligatures w14:val="standardContextual"/>
        </w:rPr>
        <w:t xml:space="preserve">رسالة </w:t>
      </w:r>
      <w:r w:rsidRPr="00AE1B8B">
        <w:rPr>
          <w:rFonts w:ascii="Simplified Arabic" w:eastAsiaTheme="minorHAnsi" w:hAnsi="Simplified Arabic" w:cs="Simplified Arabic" w:hint="cs"/>
          <w:b/>
          <w:bCs/>
          <w:kern w:val="2"/>
          <w:sz w:val="28"/>
          <w:szCs w:val="28"/>
          <w:rtl/>
          <w:lang w:bidi="ar-EG"/>
          <w14:ligatures w14:val="standardContextual"/>
        </w:rPr>
        <w:t>الجائزة:</w:t>
      </w:r>
    </w:p>
    <w:p w14:paraId="61A55F08" w14:textId="42B66F88" w:rsidR="00AE1B8B" w:rsidRPr="00AE1B8B" w:rsidRDefault="00AE1B8B" w:rsidP="00AE1B8B">
      <w:pPr>
        <w:bidi/>
        <w:spacing w:after="0" w:line="240" w:lineRule="auto"/>
        <w:jc w:val="center"/>
        <w:rPr>
          <w:rFonts w:ascii="Simplified Arabic" w:eastAsiaTheme="minorHAnsi" w:hAnsi="Simplified Arabic" w:cs="Simplified Arabic"/>
          <w:kern w:val="2"/>
          <w:sz w:val="28"/>
          <w:szCs w:val="28"/>
          <w:rtl/>
          <w:lang w:bidi="ar-EG"/>
          <w14:ligatures w14:val="standardContextual"/>
        </w:rPr>
      </w:pPr>
      <w:r w:rsidRPr="00AE1B8B">
        <w:rPr>
          <w:rFonts w:ascii="Simplified Arabic" w:eastAsiaTheme="minorHAnsi" w:hAnsi="Simplified Arabic" w:cs="Simplified Arabic" w:hint="cs"/>
          <w:kern w:val="2"/>
          <w:sz w:val="28"/>
          <w:szCs w:val="28"/>
          <w:rtl/>
          <w:lang w:bidi="ar-EG"/>
          <w14:ligatures w14:val="standardContextual"/>
        </w:rPr>
        <w:t>رفع مستويات العمل القيادي الإداري بالجامعة</w:t>
      </w:r>
    </w:p>
    <w:p w14:paraId="203BA4F4" w14:textId="77777777" w:rsidR="00AE1B8B" w:rsidRPr="00AE1B8B" w:rsidRDefault="00AE1B8B" w:rsidP="00AE1B8B">
      <w:pPr>
        <w:bidi/>
        <w:spacing w:after="0" w:line="240" w:lineRule="auto"/>
        <w:jc w:val="both"/>
        <w:rPr>
          <w:rFonts w:ascii="Simplified Arabic" w:eastAsiaTheme="minorHAnsi" w:hAnsi="Simplified Arabic" w:cs="Simplified Arabic"/>
          <w:b/>
          <w:bCs/>
          <w:kern w:val="2"/>
          <w:sz w:val="28"/>
          <w:szCs w:val="28"/>
          <w:rtl/>
          <w:lang w:bidi="ar-EG"/>
          <w14:ligatures w14:val="standardContextual"/>
        </w:rPr>
      </w:pPr>
      <w:r w:rsidRPr="00AE1B8B">
        <w:rPr>
          <w:rFonts w:ascii="Simplified Arabic" w:eastAsiaTheme="minorHAnsi" w:hAnsi="Simplified Arabic" w:cs="Simplified Arabic" w:hint="cs"/>
          <w:b/>
          <w:bCs/>
          <w:kern w:val="2"/>
          <w:sz w:val="28"/>
          <w:szCs w:val="28"/>
          <w:rtl/>
          <w:lang w:bidi="ar-EG"/>
          <w14:ligatures w14:val="standardContextual"/>
        </w:rPr>
        <w:t xml:space="preserve">رابعاً: </w:t>
      </w:r>
      <w:r w:rsidRPr="00AE1B8B">
        <w:rPr>
          <w:rFonts w:ascii="Simplified Arabic" w:eastAsiaTheme="minorHAnsi" w:hAnsi="Simplified Arabic" w:cs="Simplified Arabic"/>
          <w:b/>
          <w:bCs/>
          <w:kern w:val="2"/>
          <w:sz w:val="28"/>
          <w:szCs w:val="28"/>
          <w:rtl/>
          <w:lang w:bidi="ar-EG"/>
          <w14:ligatures w14:val="standardContextual"/>
        </w:rPr>
        <w:t xml:space="preserve">أهداف </w:t>
      </w:r>
      <w:r w:rsidRPr="00AE1B8B">
        <w:rPr>
          <w:rFonts w:ascii="Simplified Arabic" w:eastAsiaTheme="minorHAnsi" w:hAnsi="Simplified Arabic" w:cs="Simplified Arabic" w:hint="cs"/>
          <w:b/>
          <w:bCs/>
          <w:kern w:val="2"/>
          <w:sz w:val="28"/>
          <w:szCs w:val="28"/>
          <w:rtl/>
          <w:lang w:bidi="ar-EG"/>
          <w14:ligatures w14:val="standardContextual"/>
        </w:rPr>
        <w:t>الجائزة:</w:t>
      </w:r>
    </w:p>
    <w:p w14:paraId="2B33DF76" w14:textId="3F15259F" w:rsidR="00AE1B8B" w:rsidRPr="00805090" w:rsidRDefault="00AE1B8B" w:rsidP="00AE1B8B">
      <w:pPr>
        <w:numPr>
          <w:ilvl w:val="0"/>
          <w:numId w:val="1"/>
        </w:numPr>
        <w:bidi/>
        <w:spacing w:after="0" w:line="240" w:lineRule="auto"/>
        <w:contextualSpacing/>
        <w:jc w:val="both"/>
        <w:rPr>
          <w:rFonts w:ascii="Simplified Arabic" w:eastAsiaTheme="minorHAnsi" w:hAnsi="Simplified Arabic" w:cs="Simplified Arabic"/>
          <w:kern w:val="2"/>
          <w:sz w:val="28"/>
          <w:szCs w:val="28"/>
          <w:lang w:bidi="ar-EG"/>
          <w14:ligatures w14:val="standardContextual"/>
        </w:rPr>
      </w:pPr>
      <w:r w:rsidRPr="00805090">
        <w:rPr>
          <w:rFonts w:ascii="Simplified Arabic" w:eastAsiaTheme="minorHAnsi" w:hAnsi="Simplified Arabic" w:cs="Simplified Arabic" w:hint="cs"/>
          <w:kern w:val="2"/>
          <w:sz w:val="28"/>
          <w:szCs w:val="28"/>
          <w:rtl/>
          <w:lang w:bidi="ar-EG"/>
          <w14:ligatures w14:val="standardContextual"/>
        </w:rPr>
        <w:t xml:space="preserve">تحفيز القيادات </w:t>
      </w:r>
      <w:r w:rsidR="00914DDA" w:rsidRPr="00805090">
        <w:rPr>
          <w:rFonts w:ascii="Simplified Arabic" w:eastAsiaTheme="minorHAnsi" w:hAnsi="Simplified Arabic" w:cs="Simplified Arabic" w:hint="cs"/>
          <w:kern w:val="2"/>
          <w:sz w:val="28"/>
          <w:szCs w:val="28"/>
          <w:rtl/>
          <w:lang w:bidi="ar-EG"/>
          <w14:ligatures w14:val="standardContextual"/>
        </w:rPr>
        <w:t>الادارية</w:t>
      </w:r>
      <w:r w:rsidRPr="00805090">
        <w:rPr>
          <w:rFonts w:ascii="Simplified Arabic" w:eastAsiaTheme="minorHAnsi" w:hAnsi="Simplified Arabic" w:cs="Simplified Arabic" w:hint="cs"/>
          <w:kern w:val="2"/>
          <w:sz w:val="28"/>
          <w:szCs w:val="28"/>
          <w:rtl/>
          <w:lang w:bidi="ar-EG"/>
          <w14:ligatures w14:val="standardContextual"/>
        </w:rPr>
        <w:t xml:space="preserve"> بالجامعة على تطوير الأداء</w:t>
      </w:r>
      <w:r w:rsidR="00914DDA" w:rsidRPr="00805090">
        <w:rPr>
          <w:rFonts w:ascii="Simplified Arabic" w:eastAsiaTheme="minorHAnsi" w:hAnsi="Simplified Arabic" w:cs="Simplified Arabic" w:hint="cs"/>
          <w:kern w:val="2"/>
          <w:sz w:val="28"/>
          <w:szCs w:val="28"/>
          <w:rtl/>
          <w:lang w:bidi="ar-EG"/>
          <w14:ligatures w14:val="standardContextual"/>
        </w:rPr>
        <w:t xml:space="preserve"> </w:t>
      </w:r>
      <w:r w:rsidR="00805090" w:rsidRPr="00805090">
        <w:rPr>
          <w:rFonts w:ascii="Simplified Arabic" w:eastAsiaTheme="minorHAnsi" w:hAnsi="Simplified Arabic" w:cs="Simplified Arabic" w:hint="cs"/>
          <w:kern w:val="2"/>
          <w:sz w:val="28"/>
          <w:szCs w:val="28"/>
          <w:rtl/>
          <w:lang w:bidi="ar-EG"/>
          <w14:ligatures w14:val="standardContextual"/>
        </w:rPr>
        <w:t>واثابة المتميزين منهم</w:t>
      </w:r>
      <w:r w:rsidRPr="00805090">
        <w:rPr>
          <w:rFonts w:ascii="Simplified Arabic" w:eastAsiaTheme="minorHAnsi" w:hAnsi="Simplified Arabic" w:cs="Simplified Arabic" w:hint="cs"/>
          <w:kern w:val="2"/>
          <w:sz w:val="28"/>
          <w:szCs w:val="28"/>
          <w:rtl/>
          <w:lang w:bidi="ar-EG"/>
          <w14:ligatures w14:val="standardContextual"/>
        </w:rPr>
        <w:t>.</w:t>
      </w:r>
    </w:p>
    <w:p w14:paraId="00107BE7" w14:textId="29511E9A" w:rsidR="00AE1B8B" w:rsidRPr="00805090" w:rsidRDefault="00AE1B8B" w:rsidP="00AE1B8B">
      <w:pPr>
        <w:numPr>
          <w:ilvl w:val="0"/>
          <w:numId w:val="1"/>
        </w:numPr>
        <w:bidi/>
        <w:spacing w:after="0" w:line="240" w:lineRule="auto"/>
        <w:contextualSpacing/>
        <w:jc w:val="both"/>
        <w:rPr>
          <w:rFonts w:ascii="Simplified Arabic" w:eastAsiaTheme="minorHAnsi" w:hAnsi="Simplified Arabic" w:cs="Simplified Arabic"/>
          <w:kern w:val="2"/>
          <w:sz w:val="28"/>
          <w:szCs w:val="28"/>
          <w:lang w:bidi="ar-EG"/>
          <w14:ligatures w14:val="standardContextual"/>
        </w:rPr>
      </w:pPr>
      <w:r w:rsidRPr="00805090">
        <w:rPr>
          <w:rFonts w:ascii="Simplified Arabic" w:eastAsiaTheme="minorHAnsi" w:hAnsi="Simplified Arabic" w:cs="Simplified Arabic" w:hint="cs"/>
          <w:kern w:val="2"/>
          <w:sz w:val="28"/>
          <w:szCs w:val="28"/>
          <w:rtl/>
          <w:lang w:bidi="ar-EG"/>
          <w14:ligatures w14:val="standardContextual"/>
        </w:rPr>
        <w:t xml:space="preserve">رفع مستويات الكفاءة والوظيفية لدى القيادات </w:t>
      </w:r>
      <w:r w:rsidR="00914DDA" w:rsidRPr="00805090">
        <w:rPr>
          <w:rFonts w:ascii="Simplified Arabic" w:eastAsiaTheme="minorHAnsi" w:hAnsi="Simplified Arabic" w:cs="Simplified Arabic" w:hint="cs"/>
          <w:kern w:val="2"/>
          <w:sz w:val="28"/>
          <w:szCs w:val="28"/>
          <w:rtl/>
          <w:lang w:bidi="ar-EG"/>
          <w14:ligatures w14:val="standardContextual"/>
        </w:rPr>
        <w:t>الادارية</w:t>
      </w:r>
      <w:r w:rsidRPr="00805090">
        <w:rPr>
          <w:rFonts w:ascii="Simplified Arabic" w:eastAsiaTheme="minorHAnsi" w:hAnsi="Simplified Arabic" w:cs="Simplified Arabic" w:hint="cs"/>
          <w:kern w:val="2"/>
          <w:sz w:val="28"/>
          <w:szCs w:val="28"/>
          <w:rtl/>
          <w:lang w:bidi="ar-EG"/>
          <w14:ligatures w14:val="standardContextual"/>
        </w:rPr>
        <w:t xml:space="preserve"> بالجامعة.</w:t>
      </w:r>
    </w:p>
    <w:p w14:paraId="136DEBB7" w14:textId="76876121" w:rsidR="00AE1B8B" w:rsidRPr="00805090" w:rsidRDefault="00AE1B8B" w:rsidP="00805090">
      <w:pPr>
        <w:numPr>
          <w:ilvl w:val="0"/>
          <w:numId w:val="1"/>
        </w:numPr>
        <w:bidi/>
        <w:spacing w:after="0" w:line="240" w:lineRule="auto"/>
        <w:contextualSpacing/>
        <w:jc w:val="both"/>
        <w:rPr>
          <w:rFonts w:ascii="Simplified Arabic" w:eastAsiaTheme="minorHAnsi" w:hAnsi="Simplified Arabic" w:cs="Simplified Arabic"/>
          <w:kern w:val="2"/>
          <w:sz w:val="28"/>
          <w:szCs w:val="28"/>
          <w:lang w:bidi="ar-EG"/>
          <w14:ligatures w14:val="standardContextual"/>
        </w:rPr>
      </w:pPr>
      <w:r w:rsidRPr="00805090">
        <w:rPr>
          <w:rFonts w:ascii="Simplified Arabic" w:eastAsiaTheme="minorHAnsi" w:hAnsi="Simplified Arabic" w:cs="Simplified Arabic" w:hint="cs"/>
          <w:kern w:val="2"/>
          <w:sz w:val="28"/>
          <w:szCs w:val="28"/>
          <w:rtl/>
          <w:lang w:bidi="ar-EG"/>
          <w14:ligatures w14:val="standardContextual"/>
        </w:rPr>
        <w:t xml:space="preserve">رفع مستوى الانتماء الوظيفي لدى القيادات </w:t>
      </w:r>
      <w:r w:rsidR="00914DDA" w:rsidRPr="00805090">
        <w:rPr>
          <w:rFonts w:ascii="Simplified Arabic" w:eastAsiaTheme="minorHAnsi" w:hAnsi="Simplified Arabic" w:cs="Simplified Arabic" w:hint="cs"/>
          <w:kern w:val="2"/>
          <w:sz w:val="28"/>
          <w:szCs w:val="28"/>
          <w:rtl/>
          <w:lang w:bidi="ar-EG"/>
          <w14:ligatures w14:val="standardContextual"/>
        </w:rPr>
        <w:t>الادارية</w:t>
      </w:r>
      <w:r w:rsidRPr="00805090">
        <w:rPr>
          <w:rFonts w:ascii="Simplified Arabic" w:eastAsiaTheme="minorHAnsi" w:hAnsi="Simplified Arabic" w:cs="Simplified Arabic" w:hint="cs"/>
          <w:kern w:val="2"/>
          <w:sz w:val="28"/>
          <w:szCs w:val="28"/>
          <w:rtl/>
          <w:lang w:bidi="ar-EG"/>
          <w14:ligatures w14:val="standardContextual"/>
        </w:rPr>
        <w:t xml:space="preserve"> </w:t>
      </w:r>
      <w:r w:rsidR="00380205" w:rsidRPr="00805090">
        <w:rPr>
          <w:rFonts w:ascii="Simplified Arabic" w:eastAsiaTheme="minorHAnsi" w:hAnsi="Simplified Arabic" w:cs="Simplified Arabic" w:hint="cs"/>
          <w:kern w:val="2"/>
          <w:sz w:val="28"/>
          <w:szCs w:val="28"/>
          <w:rtl/>
          <w:lang w:bidi="ar-EG"/>
          <w14:ligatures w14:val="standardContextual"/>
        </w:rPr>
        <w:t>بالجامعة.</w:t>
      </w:r>
    </w:p>
    <w:p w14:paraId="7AF8980E" w14:textId="7D300812" w:rsidR="00AE1B8B" w:rsidRPr="00805090" w:rsidRDefault="00AE1B8B" w:rsidP="00AE1B8B">
      <w:pPr>
        <w:numPr>
          <w:ilvl w:val="0"/>
          <w:numId w:val="1"/>
        </w:numPr>
        <w:bidi/>
        <w:spacing w:after="0" w:line="240" w:lineRule="auto"/>
        <w:contextualSpacing/>
        <w:jc w:val="both"/>
        <w:rPr>
          <w:rFonts w:ascii="Simplified Arabic" w:eastAsiaTheme="minorHAnsi" w:hAnsi="Simplified Arabic" w:cs="Simplified Arabic"/>
          <w:kern w:val="2"/>
          <w:sz w:val="28"/>
          <w:szCs w:val="28"/>
          <w:lang w:bidi="ar-EG"/>
          <w14:ligatures w14:val="standardContextual"/>
        </w:rPr>
      </w:pPr>
      <w:r w:rsidRPr="00805090">
        <w:rPr>
          <w:rFonts w:ascii="Simplified Arabic" w:eastAsiaTheme="minorHAnsi" w:hAnsi="Simplified Arabic" w:cs="Simplified Arabic" w:hint="cs"/>
          <w:kern w:val="2"/>
          <w:sz w:val="28"/>
          <w:szCs w:val="28"/>
          <w:rtl/>
          <w:lang w:bidi="ar-EG"/>
          <w14:ligatures w14:val="standardContextual"/>
        </w:rPr>
        <w:t xml:space="preserve">إذكاء روح التنافس الشريف بين القيادات </w:t>
      </w:r>
      <w:r w:rsidR="00914DDA" w:rsidRPr="00805090">
        <w:rPr>
          <w:rFonts w:ascii="Simplified Arabic" w:eastAsiaTheme="minorHAnsi" w:hAnsi="Simplified Arabic" w:cs="Simplified Arabic" w:hint="cs"/>
          <w:kern w:val="2"/>
          <w:sz w:val="28"/>
          <w:szCs w:val="28"/>
          <w:rtl/>
          <w:lang w:bidi="ar-EG"/>
          <w14:ligatures w14:val="standardContextual"/>
        </w:rPr>
        <w:t>الادارية</w:t>
      </w:r>
      <w:r w:rsidRPr="00805090">
        <w:rPr>
          <w:rFonts w:ascii="Simplified Arabic" w:eastAsiaTheme="minorHAnsi" w:hAnsi="Simplified Arabic" w:cs="Simplified Arabic" w:hint="cs"/>
          <w:kern w:val="2"/>
          <w:sz w:val="28"/>
          <w:szCs w:val="28"/>
          <w:rtl/>
          <w:lang w:bidi="ar-EG"/>
          <w14:ligatures w14:val="standardContextual"/>
        </w:rPr>
        <w:t xml:space="preserve"> بالجامعة.</w:t>
      </w:r>
    </w:p>
    <w:p w14:paraId="2AA68E2C" w14:textId="5ED74FB8" w:rsidR="00AE1B8B" w:rsidRDefault="00AE1B8B" w:rsidP="00AE1B8B">
      <w:pPr>
        <w:bidi/>
        <w:spacing w:after="0" w:line="240" w:lineRule="auto"/>
        <w:jc w:val="both"/>
        <w:rPr>
          <w:rFonts w:ascii="Simplified Arabic" w:eastAsiaTheme="minorHAnsi" w:hAnsi="Simplified Arabic" w:cs="Simplified Arabic"/>
          <w:b/>
          <w:bCs/>
          <w:kern w:val="2"/>
          <w:sz w:val="28"/>
          <w:szCs w:val="28"/>
          <w:rtl/>
          <w:lang w:bidi="ar-EG"/>
          <w14:ligatures w14:val="standardContextual"/>
        </w:rPr>
      </w:pPr>
      <w:r w:rsidRPr="00AE1B8B">
        <w:rPr>
          <w:rFonts w:ascii="Simplified Arabic" w:eastAsiaTheme="minorHAnsi" w:hAnsi="Simplified Arabic" w:cs="Simplified Arabic" w:hint="cs"/>
          <w:b/>
          <w:bCs/>
          <w:kern w:val="2"/>
          <w:sz w:val="28"/>
          <w:szCs w:val="28"/>
          <w:rtl/>
          <w:lang w:bidi="ar-EG"/>
          <w14:ligatures w14:val="standardContextual"/>
        </w:rPr>
        <w:t>خامساً: ال</w:t>
      </w:r>
      <w:r w:rsidRPr="00AE1B8B">
        <w:rPr>
          <w:rFonts w:ascii="Simplified Arabic" w:eastAsiaTheme="minorHAnsi" w:hAnsi="Simplified Arabic" w:cs="Simplified Arabic"/>
          <w:b/>
          <w:bCs/>
          <w:kern w:val="2"/>
          <w:sz w:val="28"/>
          <w:szCs w:val="28"/>
          <w:rtl/>
          <w:lang w:bidi="ar-EG"/>
          <w14:ligatures w14:val="standardContextual"/>
        </w:rPr>
        <w:t xml:space="preserve">فئات </w:t>
      </w:r>
      <w:r w:rsidRPr="00AE1B8B">
        <w:rPr>
          <w:rFonts w:ascii="Simplified Arabic" w:eastAsiaTheme="minorHAnsi" w:hAnsi="Simplified Arabic" w:cs="Simplified Arabic" w:hint="cs"/>
          <w:b/>
          <w:bCs/>
          <w:kern w:val="2"/>
          <w:sz w:val="28"/>
          <w:szCs w:val="28"/>
          <w:rtl/>
          <w:lang w:bidi="ar-EG"/>
          <w14:ligatures w14:val="standardContextual"/>
        </w:rPr>
        <w:t>المستهدفة:</w:t>
      </w:r>
    </w:p>
    <w:p w14:paraId="52A8FCA9" w14:textId="664F9F80" w:rsidR="00AE1B8B" w:rsidRPr="00AE1B8B" w:rsidRDefault="00CE3EB7" w:rsidP="00CE3EB7">
      <w:pPr>
        <w:bidi/>
        <w:spacing w:after="0" w:line="240" w:lineRule="auto"/>
        <w:ind w:firstLine="594"/>
        <w:jc w:val="both"/>
        <w:rPr>
          <w:rFonts w:ascii="Simplified Arabic" w:eastAsiaTheme="minorHAnsi" w:hAnsi="Simplified Arabic" w:cs="Simplified Arabic"/>
          <w:kern w:val="2"/>
          <w:sz w:val="28"/>
          <w:szCs w:val="28"/>
          <w:rtl/>
          <w:lang w:bidi="ar-EG"/>
          <w14:ligatures w14:val="standardContextual"/>
        </w:rPr>
      </w:pPr>
      <w:r w:rsidRPr="00805090">
        <w:rPr>
          <w:rFonts w:ascii="Simplified Arabic" w:eastAsiaTheme="minorHAnsi" w:hAnsi="Simplified Arabic" w:cs="Simplified Arabic" w:hint="cs"/>
          <w:kern w:val="2"/>
          <w:sz w:val="28"/>
          <w:szCs w:val="28"/>
          <w:rtl/>
          <w:lang w:bidi="ar-EG"/>
          <w14:ligatures w14:val="standardContextual"/>
        </w:rPr>
        <w:t xml:space="preserve"> (مديري الإدارات- مديري العموم)، والقائمين بأعمال </w:t>
      </w:r>
      <w:r w:rsidR="00B207AC" w:rsidRPr="00805090">
        <w:rPr>
          <w:rFonts w:ascii="Simplified Arabic" w:eastAsiaTheme="minorHAnsi" w:hAnsi="Simplified Arabic" w:cs="Simplified Arabic" w:hint="cs"/>
          <w:kern w:val="2"/>
          <w:sz w:val="28"/>
          <w:szCs w:val="28"/>
          <w:rtl/>
          <w:lang w:bidi="ar-EG"/>
          <w14:ligatures w14:val="standardContextual"/>
        </w:rPr>
        <w:t>(مديري</w:t>
      </w:r>
      <w:r w:rsidRPr="00805090">
        <w:rPr>
          <w:rFonts w:ascii="Simplified Arabic" w:eastAsiaTheme="minorHAnsi" w:hAnsi="Simplified Arabic" w:cs="Simplified Arabic" w:hint="cs"/>
          <w:kern w:val="2"/>
          <w:sz w:val="28"/>
          <w:szCs w:val="28"/>
          <w:rtl/>
          <w:lang w:bidi="ar-EG"/>
          <w14:ligatures w14:val="standardContextual"/>
        </w:rPr>
        <w:t xml:space="preserve"> الإدارات- مديري العموم)</w:t>
      </w:r>
    </w:p>
    <w:p w14:paraId="37F1AE98" w14:textId="77777777" w:rsidR="00AE1B8B" w:rsidRPr="00AE1B8B" w:rsidRDefault="00AE1B8B" w:rsidP="00AE1B8B">
      <w:pPr>
        <w:bidi/>
        <w:spacing w:after="0" w:line="240" w:lineRule="auto"/>
        <w:jc w:val="both"/>
        <w:rPr>
          <w:rFonts w:ascii="Simplified Arabic" w:eastAsiaTheme="minorHAnsi" w:hAnsi="Simplified Arabic" w:cs="Simplified Arabic"/>
          <w:b/>
          <w:bCs/>
          <w:kern w:val="2"/>
          <w:sz w:val="28"/>
          <w:szCs w:val="28"/>
          <w:rtl/>
          <w:lang w:bidi="ar-EG"/>
          <w14:ligatures w14:val="standardContextual"/>
        </w:rPr>
      </w:pPr>
      <w:r w:rsidRPr="00AE1B8B">
        <w:rPr>
          <w:rFonts w:ascii="Simplified Arabic" w:eastAsiaTheme="minorHAnsi" w:hAnsi="Simplified Arabic" w:cs="Simplified Arabic" w:hint="cs"/>
          <w:b/>
          <w:bCs/>
          <w:kern w:val="2"/>
          <w:sz w:val="28"/>
          <w:szCs w:val="28"/>
          <w:rtl/>
          <w:lang w:bidi="ar-EG"/>
          <w14:ligatures w14:val="standardContextual"/>
        </w:rPr>
        <w:t xml:space="preserve">سادساً: </w:t>
      </w:r>
      <w:r w:rsidRPr="00AE1B8B">
        <w:rPr>
          <w:rFonts w:ascii="Simplified Arabic" w:eastAsiaTheme="minorHAnsi" w:hAnsi="Simplified Arabic" w:cs="Simplified Arabic"/>
          <w:b/>
          <w:bCs/>
          <w:kern w:val="2"/>
          <w:sz w:val="28"/>
          <w:szCs w:val="28"/>
          <w:rtl/>
          <w:lang w:bidi="ar-EG"/>
          <w14:ligatures w14:val="standardContextual"/>
        </w:rPr>
        <w:t xml:space="preserve">شروط التقدم </w:t>
      </w:r>
      <w:r w:rsidRPr="00AE1B8B">
        <w:rPr>
          <w:rFonts w:ascii="Simplified Arabic" w:eastAsiaTheme="minorHAnsi" w:hAnsi="Simplified Arabic" w:cs="Simplified Arabic" w:hint="cs"/>
          <w:b/>
          <w:bCs/>
          <w:kern w:val="2"/>
          <w:sz w:val="28"/>
          <w:szCs w:val="28"/>
          <w:rtl/>
          <w:lang w:bidi="ar-EG"/>
          <w14:ligatures w14:val="standardContextual"/>
        </w:rPr>
        <w:t>للجائزة:</w:t>
      </w:r>
    </w:p>
    <w:p w14:paraId="3C5C7799" w14:textId="77777777" w:rsidR="00CE3EB7" w:rsidRPr="009741AF" w:rsidRDefault="00CE3EB7" w:rsidP="00CE3EB7">
      <w:pPr>
        <w:numPr>
          <w:ilvl w:val="0"/>
          <w:numId w:val="2"/>
        </w:numPr>
        <w:bidi/>
        <w:spacing w:after="0" w:line="240" w:lineRule="auto"/>
        <w:contextualSpacing/>
        <w:jc w:val="both"/>
        <w:rPr>
          <w:rFonts w:ascii="Simplified Arabic" w:eastAsiaTheme="minorHAnsi" w:hAnsi="Simplified Arabic" w:cs="Simplified Arabic"/>
          <w:kern w:val="2"/>
          <w:sz w:val="28"/>
          <w:szCs w:val="28"/>
          <w:lang w:bidi="ar-EG"/>
          <w14:ligatures w14:val="standardContextual"/>
        </w:rPr>
      </w:pPr>
      <w:r w:rsidRPr="009741AF">
        <w:rPr>
          <w:rFonts w:ascii="Simplified Arabic" w:eastAsiaTheme="minorHAnsi" w:hAnsi="Simplified Arabic" w:cs="Simplified Arabic" w:hint="cs"/>
          <w:kern w:val="2"/>
          <w:sz w:val="28"/>
          <w:szCs w:val="28"/>
          <w:rtl/>
          <w:lang w:bidi="ar-EG"/>
          <w14:ligatures w14:val="standardContextual"/>
        </w:rPr>
        <w:t>أن يكون المتقدم من موظفي الجامعة الدائمين.</w:t>
      </w:r>
    </w:p>
    <w:p w14:paraId="4264FB27" w14:textId="1CB6F02E" w:rsidR="00CE3EB7" w:rsidRPr="009741AF" w:rsidRDefault="00CE3EB7" w:rsidP="00CE3EB7">
      <w:pPr>
        <w:numPr>
          <w:ilvl w:val="0"/>
          <w:numId w:val="2"/>
        </w:numPr>
        <w:bidi/>
        <w:spacing w:after="0" w:line="240" w:lineRule="auto"/>
        <w:contextualSpacing/>
        <w:jc w:val="both"/>
        <w:rPr>
          <w:rFonts w:ascii="Simplified Arabic" w:eastAsiaTheme="minorHAnsi" w:hAnsi="Simplified Arabic" w:cs="Simplified Arabic"/>
          <w:kern w:val="2"/>
          <w:sz w:val="28"/>
          <w:szCs w:val="28"/>
          <w:lang w:bidi="ar-EG"/>
          <w14:ligatures w14:val="standardContextual"/>
        </w:rPr>
      </w:pPr>
      <w:r w:rsidRPr="009741AF">
        <w:rPr>
          <w:rFonts w:ascii="Simplified Arabic" w:eastAsiaTheme="minorHAnsi" w:hAnsi="Simplified Arabic" w:cs="Simplified Arabic" w:hint="cs"/>
          <w:kern w:val="2"/>
          <w:sz w:val="28"/>
          <w:szCs w:val="28"/>
          <w:rtl/>
          <w:lang w:bidi="ar-EG"/>
          <w14:ligatures w14:val="standardContextual"/>
        </w:rPr>
        <w:t xml:space="preserve">أن يكون </w:t>
      </w:r>
      <w:r w:rsidR="00B207AC">
        <w:rPr>
          <w:rFonts w:ascii="Simplified Arabic" w:eastAsiaTheme="minorHAnsi" w:hAnsi="Simplified Arabic" w:cs="Simplified Arabic" w:hint="cs"/>
          <w:kern w:val="2"/>
          <w:sz w:val="28"/>
          <w:szCs w:val="28"/>
          <w:rtl/>
          <w:lang w:bidi="ar-EG"/>
          <w14:ligatures w14:val="standardContextual"/>
        </w:rPr>
        <w:t>المتقدم</w:t>
      </w:r>
      <w:r w:rsidRPr="009741AF">
        <w:rPr>
          <w:rFonts w:ascii="Simplified Arabic" w:eastAsiaTheme="minorHAnsi" w:hAnsi="Simplified Arabic" w:cs="Simplified Arabic" w:hint="cs"/>
          <w:kern w:val="2"/>
          <w:sz w:val="28"/>
          <w:szCs w:val="28"/>
          <w:rtl/>
          <w:lang w:bidi="ar-EG"/>
          <w14:ligatures w14:val="standardContextual"/>
        </w:rPr>
        <w:t xml:space="preserve"> قد أمضى ثلاث سنوات عمل على الأقل بالجامعة.</w:t>
      </w:r>
    </w:p>
    <w:p w14:paraId="3703E774" w14:textId="276073DD" w:rsidR="00CE3EB7" w:rsidRPr="009741AF" w:rsidRDefault="00CE3EB7" w:rsidP="00CE3EB7">
      <w:pPr>
        <w:numPr>
          <w:ilvl w:val="0"/>
          <w:numId w:val="2"/>
        </w:numPr>
        <w:bidi/>
        <w:spacing w:after="0" w:line="240" w:lineRule="auto"/>
        <w:contextualSpacing/>
        <w:jc w:val="both"/>
        <w:rPr>
          <w:rFonts w:ascii="Simplified Arabic" w:eastAsiaTheme="minorHAnsi" w:hAnsi="Simplified Arabic" w:cs="Simplified Arabic"/>
          <w:kern w:val="2"/>
          <w:sz w:val="28"/>
          <w:szCs w:val="28"/>
          <w:lang w:bidi="ar-EG"/>
          <w14:ligatures w14:val="standardContextual"/>
        </w:rPr>
      </w:pPr>
      <w:r w:rsidRPr="009741AF">
        <w:rPr>
          <w:rFonts w:ascii="Simplified Arabic" w:eastAsiaTheme="minorHAnsi" w:hAnsi="Simplified Arabic" w:cs="Simplified Arabic" w:hint="cs"/>
          <w:kern w:val="2"/>
          <w:sz w:val="28"/>
          <w:szCs w:val="28"/>
          <w:rtl/>
          <w:lang w:bidi="ar-EG"/>
          <w14:ligatures w14:val="standardContextual"/>
        </w:rPr>
        <w:t>أن يكون المتقدم قد أمضى مدة عمل فعلية لا تقل عن سنة</w:t>
      </w:r>
      <w:r w:rsidR="00805090">
        <w:rPr>
          <w:rFonts w:ascii="Simplified Arabic" w:eastAsiaTheme="minorHAnsi" w:hAnsi="Simplified Arabic" w:cs="Simplified Arabic" w:hint="cs"/>
          <w:kern w:val="2"/>
          <w:sz w:val="28"/>
          <w:szCs w:val="28"/>
          <w:rtl/>
          <w:lang w:bidi="ar-EG"/>
          <w14:ligatures w14:val="standardContextual"/>
        </w:rPr>
        <w:t xml:space="preserve"> في المنصب الإداري المترشح لجائزته</w:t>
      </w:r>
      <w:r w:rsidRPr="009741AF">
        <w:rPr>
          <w:rFonts w:ascii="Simplified Arabic" w:eastAsiaTheme="minorHAnsi" w:hAnsi="Simplified Arabic" w:cs="Simplified Arabic" w:hint="cs"/>
          <w:kern w:val="2"/>
          <w:sz w:val="28"/>
          <w:szCs w:val="28"/>
          <w:rtl/>
          <w:lang w:bidi="ar-EG"/>
          <w14:ligatures w14:val="standardContextual"/>
        </w:rPr>
        <w:t>.</w:t>
      </w:r>
    </w:p>
    <w:p w14:paraId="2BD31047" w14:textId="19514E48" w:rsidR="00CE3EB7" w:rsidRPr="009741AF" w:rsidRDefault="00CE3EB7" w:rsidP="00CE3EB7">
      <w:pPr>
        <w:numPr>
          <w:ilvl w:val="0"/>
          <w:numId w:val="2"/>
        </w:numPr>
        <w:bidi/>
        <w:spacing w:after="0" w:line="240" w:lineRule="auto"/>
        <w:contextualSpacing/>
        <w:jc w:val="both"/>
        <w:rPr>
          <w:rFonts w:ascii="Simplified Arabic" w:eastAsiaTheme="minorHAnsi" w:hAnsi="Simplified Arabic" w:cs="Simplified Arabic"/>
          <w:kern w:val="2"/>
          <w:sz w:val="28"/>
          <w:szCs w:val="28"/>
          <w:lang w:bidi="ar-EG"/>
          <w14:ligatures w14:val="standardContextual"/>
        </w:rPr>
      </w:pPr>
      <w:r w:rsidRPr="009741AF">
        <w:rPr>
          <w:rFonts w:ascii="Simplified Arabic" w:eastAsiaTheme="minorHAnsi" w:hAnsi="Simplified Arabic" w:cs="Simplified Arabic" w:hint="cs"/>
          <w:kern w:val="2"/>
          <w:sz w:val="28"/>
          <w:szCs w:val="28"/>
          <w:rtl/>
          <w:lang w:bidi="ar-EG"/>
          <w14:ligatures w14:val="standardContextual"/>
        </w:rPr>
        <w:t>ألا</w:t>
      </w:r>
      <w:r w:rsidR="00805090">
        <w:rPr>
          <w:rFonts w:ascii="Simplified Arabic" w:eastAsiaTheme="minorHAnsi" w:hAnsi="Simplified Arabic" w:cs="Simplified Arabic" w:hint="cs"/>
          <w:kern w:val="2"/>
          <w:sz w:val="28"/>
          <w:szCs w:val="28"/>
          <w:rtl/>
          <w:lang w:bidi="ar-EG"/>
          <w14:ligatures w14:val="standardContextual"/>
        </w:rPr>
        <w:t xml:space="preserve"> ي</w:t>
      </w:r>
      <w:r w:rsidRPr="009741AF">
        <w:rPr>
          <w:rFonts w:ascii="Simplified Arabic" w:eastAsiaTheme="minorHAnsi" w:hAnsi="Simplified Arabic" w:cs="Simplified Arabic" w:hint="cs"/>
          <w:kern w:val="2"/>
          <w:sz w:val="28"/>
          <w:szCs w:val="28"/>
          <w:rtl/>
          <w:lang w:bidi="ar-EG"/>
          <w14:ligatures w14:val="standardContextual"/>
        </w:rPr>
        <w:t>قل تقويم الأداء للمتقدم عن ممتاز خلال آخر ثلاث سنوات.</w:t>
      </w:r>
    </w:p>
    <w:p w14:paraId="4F455304" w14:textId="7AEEEDD2" w:rsidR="00805090" w:rsidRDefault="00805090" w:rsidP="00CE3EB7">
      <w:pPr>
        <w:numPr>
          <w:ilvl w:val="0"/>
          <w:numId w:val="2"/>
        </w:numPr>
        <w:bidi/>
        <w:spacing w:after="0" w:line="240" w:lineRule="auto"/>
        <w:contextualSpacing/>
        <w:jc w:val="both"/>
        <w:rPr>
          <w:rFonts w:ascii="Simplified Arabic" w:eastAsiaTheme="minorHAnsi" w:hAnsi="Simplified Arabic" w:cs="Simplified Arabic"/>
          <w:kern w:val="2"/>
          <w:sz w:val="28"/>
          <w:szCs w:val="28"/>
          <w:lang w:bidi="ar-EG"/>
          <w14:ligatures w14:val="standardContextual"/>
        </w:rPr>
      </w:pPr>
      <w:r>
        <w:rPr>
          <w:rFonts w:ascii="Simplified Arabic" w:eastAsiaTheme="minorHAnsi" w:hAnsi="Simplified Arabic" w:cs="Simplified Arabic" w:hint="cs"/>
          <w:kern w:val="2"/>
          <w:sz w:val="28"/>
          <w:szCs w:val="28"/>
          <w:rtl/>
          <w:lang w:bidi="ar-EG"/>
          <w14:ligatures w14:val="standardContextual"/>
        </w:rPr>
        <w:t xml:space="preserve">الا يتضمن بيان الحالة الوظيفية المعتمد للمتقدم </w:t>
      </w:r>
      <w:r w:rsidR="00380205">
        <w:rPr>
          <w:rFonts w:ascii="Simplified Arabic" w:eastAsiaTheme="minorHAnsi" w:hAnsi="Simplified Arabic" w:cs="Simplified Arabic" w:hint="cs"/>
          <w:kern w:val="2"/>
          <w:sz w:val="28"/>
          <w:szCs w:val="28"/>
          <w:rtl/>
          <w:lang w:bidi="ar-EG"/>
          <w14:ligatures w14:val="standardContextual"/>
        </w:rPr>
        <w:t>على</w:t>
      </w:r>
      <w:r>
        <w:rPr>
          <w:rFonts w:ascii="Simplified Arabic" w:eastAsiaTheme="minorHAnsi" w:hAnsi="Simplified Arabic" w:cs="Simplified Arabic" w:hint="cs"/>
          <w:kern w:val="2"/>
          <w:sz w:val="28"/>
          <w:szCs w:val="28"/>
          <w:rtl/>
          <w:lang w:bidi="ar-EG"/>
          <w14:ligatures w14:val="standardContextual"/>
        </w:rPr>
        <w:t xml:space="preserve"> اية عقوبات.</w:t>
      </w:r>
    </w:p>
    <w:p w14:paraId="68E735CF" w14:textId="51D764DD" w:rsidR="00CE3EB7" w:rsidRPr="009741AF" w:rsidRDefault="00CE3EB7" w:rsidP="00805090">
      <w:pPr>
        <w:numPr>
          <w:ilvl w:val="0"/>
          <w:numId w:val="2"/>
        </w:numPr>
        <w:bidi/>
        <w:spacing w:after="0" w:line="240" w:lineRule="auto"/>
        <w:contextualSpacing/>
        <w:jc w:val="both"/>
        <w:rPr>
          <w:rFonts w:ascii="Simplified Arabic" w:eastAsiaTheme="minorHAnsi" w:hAnsi="Simplified Arabic" w:cs="Simplified Arabic"/>
          <w:kern w:val="2"/>
          <w:sz w:val="28"/>
          <w:szCs w:val="28"/>
          <w:lang w:bidi="ar-EG"/>
          <w14:ligatures w14:val="standardContextual"/>
        </w:rPr>
      </w:pPr>
      <w:r w:rsidRPr="009741AF">
        <w:rPr>
          <w:rFonts w:ascii="Simplified Arabic" w:eastAsiaTheme="minorHAnsi" w:hAnsi="Simplified Arabic" w:cs="Simplified Arabic" w:hint="cs"/>
          <w:kern w:val="2"/>
          <w:sz w:val="28"/>
          <w:szCs w:val="28"/>
          <w:rtl/>
          <w:lang w:bidi="ar-EG"/>
          <w14:ligatures w14:val="standardContextual"/>
        </w:rPr>
        <w:t xml:space="preserve">ألا يكون المتقدم قد سبق له الفوز بالجائزة خلال </w:t>
      </w:r>
      <w:r w:rsidR="0030019D">
        <w:rPr>
          <w:rFonts w:ascii="Simplified Arabic" w:eastAsiaTheme="minorHAnsi" w:hAnsi="Simplified Arabic" w:cs="Simplified Arabic" w:hint="cs"/>
          <w:kern w:val="2"/>
          <w:sz w:val="28"/>
          <w:szCs w:val="28"/>
          <w:rtl/>
          <w:lang w:bidi="ar-EG"/>
          <w14:ligatures w14:val="standardContextual"/>
        </w:rPr>
        <w:t>العام السابق</w:t>
      </w:r>
      <w:r w:rsidRPr="009741AF">
        <w:rPr>
          <w:rFonts w:ascii="Simplified Arabic" w:eastAsiaTheme="minorHAnsi" w:hAnsi="Simplified Arabic" w:cs="Simplified Arabic" w:hint="cs"/>
          <w:kern w:val="2"/>
          <w:sz w:val="28"/>
          <w:szCs w:val="28"/>
          <w:rtl/>
          <w:lang w:bidi="ar-EG"/>
          <w14:ligatures w14:val="standardContextual"/>
        </w:rPr>
        <w:t>.</w:t>
      </w:r>
    </w:p>
    <w:p w14:paraId="09082EBA" w14:textId="77777777" w:rsidR="00CE3EB7" w:rsidRPr="009741AF" w:rsidRDefault="00CE3EB7" w:rsidP="00CE3EB7">
      <w:pPr>
        <w:numPr>
          <w:ilvl w:val="0"/>
          <w:numId w:val="2"/>
        </w:numPr>
        <w:bidi/>
        <w:spacing w:after="0" w:line="240" w:lineRule="auto"/>
        <w:contextualSpacing/>
        <w:jc w:val="both"/>
        <w:rPr>
          <w:rFonts w:ascii="Simplified Arabic" w:eastAsiaTheme="minorHAnsi" w:hAnsi="Simplified Arabic" w:cs="Simplified Arabic"/>
          <w:kern w:val="2"/>
          <w:sz w:val="28"/>
          <w:szCs w:val="28"/>
          <w:lang w:bidi="ar-EG"/>
          <w14:ligatures w14:val="standardContextual"/>
        </w:rPr>
      </w:pPr>
      <w:r w:rsidRPr="009741AF">
        <w:rPr>
          <w:rFonts w:ascii="Simplified Arabic" w:eastAsiaTheme="minorHAnsi" w:hAnsi="Simplified Arabic" w:cs="Simplified Arabic" w:hint="cs"/>
          <w:kern w:val="2"/>
          <w:sz w:val="28"/>
          <w:szCs w:val="28"/>
          <w:rtl/>
          <w:lang w:bidi="ar-EG"/>
          <w14:ligatures w14:val="standardContextual"/>
        </w:rPr>
        <w:lastRenderedPageBreak/>
        <w:t>ألا يكون المتقدم من أعضاء لجنة إدارة الجائزة أو اللجان الفرعية المنبثقة منها.</w:t>
      </w:r>
    </w:p>
    <w:p w14:paraId="21509CCB" w14:textId="12AC08C6" w:rsidR="00AE1B8B" w:rsidRPr="00AF5F39" w:rsidRDefault="00AE1B8B" w:rsidP="00AF5F39">
      <w:pPr>
        <w:bidi/>
        <w:spacing w:after="0" w:line="240" w:lineRule="auto"/>
        <w:jc w:val="both"/>
        <w:rPr>
          <w:rFonts w:ascii="Simplified Arabic" w:eastAsiaTheme="minorHAnsi" w:hAnsi="Simplified Arabic" w:cs="Simplified Arabic"/>
          <w:b/>
          <w:bCs/>
          <w:kern w:val="2"/>
          <w:sz w:val="28"/>
          <w:szCs w:val="28"/>
          <w:rtl/>
          <w:lang w:bidi="ar-EG"/>
          <w14:ligatures w14:val="standardContextual"/>
        </w:rPr>
      </w:pPr>
      <w:r w:rsidRPr="00AF5F39">
        <w:rPr>
          <w:rFonts w:ascii="Simplified Arabic" w:eastAsiaTheme="minorHAnsi" w:hAnsi="Simplified Arabic" w:cs="Simplified Arabic" w:hint="cs"/>
          <w:b/>
          <w:bCs/>
          <w:kern w:val="2"/>
          <w:sz w:val="28"/>
          <w:szCs w:val="28"/>
          <w:rtl/>
          <w:lang w:bidi="ar-EG"/>
          <w14:ligatures w14:val="standardContextual"/>
        </w:rPr>
        <w:t xml:space="preserve">سابعاً: مراحل </w:t>
      </w:r>
      <w:r w:rsidR="00380205" w:rsidRPr="00AF5F39">
        <w:rPr>
          <w:rFonts w:ascii="Simplified Arabic" w:eastAsiaTheme="minorHAnsi" w:hAnsi="Simplified Arabic" w:cs="Simplified Arabic" w:hint="cs"/>
          <w:b/>
          <w:bCs/>
          <w:kern w:val="2"/>
          <w:sz w:val="28"/>
          <w:szCs w:val="28"/>
          <w:rtl/>
          <w:lang w:bidi="ar-EG"/>
          <w14:ligatures w14:val="standardContextual"/>
        </w:rPr>
        <w:t>التقييم:</w:t>
      </w:r>
    </w:p>
    <w:p w14:paraId="521CB03B" w14:textId="661146C9" w:rsidR="00805090" w:rsidRPr="00805090" w:rsidRDefault="00805090" w:rsidP="00AF5F39">
      <w:pPr>
        <w:pStyle w:val="a6"/>
        <w:numPr>
          <w:ilvl w:val="0"/>
          <w:numId w:val="7"/>
        </w:numPr>
        <w:bidi/>
        <w:spacing w:after="0" w:line="240" w:lineRule="auto"/>
        <w:ind w:left="543"/>
        <w:jc w:val="both"/>
        <w:rPr>
          <w:rFonts w:ascii="Simplified Arabic" w:eastAsiaTheme="minorHAnsi" w:hAnsi="Simplified Arabic" w:cs="Simplified Arabic"/>
          <w:kern w:val="2"/>
          <w:sz w:val="28"/>
          <w:szCs w:val="28"/>
          <w:rtl/>
          <w:lang w:bidi="ar-EG"/>
          <w14:ligatures w14:val="standardContextual"/>
        </w:rPr>
      </w:pPr>
      <w:r w:rsidRPr="00805090">
        <w:rPr>
          <w:rFonts w:ascii="Simplified Arabic" w:eastAsiaTheme="minorHAnsi" w:hAnsi="Simplified Arabic" w:cs="Simplified Arabic" w:hint="cs"/>
          <w:kern w:val="2"/>
          <w:sz w:val="28"/>
          <w:szCs w:val="28"/>
          <w:rtl/>
          <w:lang w:bidi="ar-EG"/>
          <w14:ligatures w14:val="standardContextual"/>
        </w:rPr>
        <w:t xml:space="preserve">يتم التقدم للجائزة إلكترونيا باستيفاء طلب </w:t>
      </w:r>
      <w:r w:rsidR="00380205" w:rsidRPr="00805090">
        <w:rPr>
          <w:rFonts w:ascii="Simplified Arabic" w:eastAsiaTheme="minorHAnsi" w:hAnsi="Simplified Arabic" w:cs="Simplified Arabic" w:hint="cs"/>
          <w:kern w:val="2"/>
          <w:sz w:val="28"/>
          <w:szCs w:val="28"/>
          <w:rtl/>
          <w:lang w:bidi="ar-EG"/>
          <w14:ligatures w14:val="standardContextual"/>
        </w:rPr>
        <w:t>الترشح، ورفع</w:t>
      </w:r>
      <w:r w:rsidRPr="00805090">
        <w:rPr>
          <w:rFonts w:ascii="Simplified Arabic" w:eastAsiaTheme="minorHAnsi" w:hAnsi="Simplified Arabic" w:cs="Simplified Arabic" w:hint="cs"/>
          <w:kern w:val="2"/>
          <w:sz w:val="28"/>
          <w:szCs w:val="28"/>
          <w:rtl/>
          <w:lang w:bidi="ar-EG"/>
          <w14:ligatures w14:val="standardContextual"/>
        </w:rPr>
        <w:t xml:space="preserve"> المرفقات المطلوبة على الموقع المحدد من قبل إدارة الجائزة.</w:t>
      </w:r>
    </w:p>
    <w:p w14:paraId="647C7CEE" w14:textId="3FFBEE08" w:rsidR="00B207AC" w:rsidRPr="00805090" w:rsidRDefault="00B207AC" w:rsidP="00AF5F39">
      <w:pPr>
        <w:pStyle w:val="a6"/>
        <w:numPr>
          <w:ilvl w:val="0"/>
          <w:numId w:val="7"/>
        </w:numPr>
        <w:bidi/>
        <w:spacing w:after="0" w:line="240" w:lineRule="auto"/>
        <w:ind w:left="543"/>
        <w:jc w:val="both"/>
        <w:rPr>
          <w:rFonts w:ascii="Simplified Arabic" w:eastAsiaTheme="minorHAnsi" w:hAnsi="Simplified Arabic" w:cs="Simplified Arabic"/>
          <w:kern w:val="2"/>
          <w:sz w:val="28"/>
          <w:szCs w:val="28"/>
          <w:rtl/>
          <w:lang w:bidi="ar-EG"/>
          <w14:ligatures w14:val="standardContextual"/>
        </w:rPr>
      </w:pPr>
      <w:r w:rsidRPr="00805090">
        <w:rPr>
          <w:rFonts w:ascii="Simplified Arabic" w:eastAsiaTheme="minorHAnsi" w:hAnsi="Simplified Arabic" w:cs="Simplified Arabic" w:hint="cs"/>
          <w:kern w:val="2"/>
          <w:sz w:val="28"/>
          <w:szCs w:val="28"/>
          <w:rtl/>
          <w:lang w:bidi="ar-EG"/>
          <w14:ligatures w14:val="standardContextual"/>
        </w:rPr>
        <w:t xml:space="preserve">يتم التقييم على مستوى الجامعة بحيث يتم اختيار </w:t>
      </w:r>
      <w:r w:rsidR="000D7BE8" w:rsidRPr="00805090">
        <w:rPr>
          <w:rFonts w:ascii="Simplified Arabic" w:eastAsiaTheme="minorHAnsi" w:hAnsi="Simplified Arabic" w:cs="Simplified Arabic" w:hint="cs"/>
          <w:kern w:val="2"/>
          <w:sz w:val="28"/>
          <w:szCs w:val="28"/>
          <w:rtl/>
          <w:lang w:bidi="ar-EG"/>
          <w14:ligatures w14:val="standardContextual"/>
        </w:rPr>
        <w:t>القيادي الإداري</w:t>
      </w:r>
      <w:r w:rsidRPr="00805090">
        <w:rPr>
          <w:rFonts w:ascii="Simplified Arabic" w:eastAsiaTheme="minorHAnsi" w:hAnsi="Simplified Arabic" w:cs="Simplified Arabic" w:hint="cs"/>
          <w:kern w:val="2"/>
          <w:sz w:val="28"/>
          <w:szCs w:val="28"/>
          <w:rtl/>
          <w:lang w:bidi="ar-EG"/>
          <w14:ligatures w14:val="standardContextual"/>
        </w:rPr>
        <w:t xml:space="preserve"> المثالي على الجامعة وهو الأعلى تقييماً / درجة من بين </w:t>
      </w:r>
      <w:r w:rsidR="000D7BE8" w:rsidRPr="00805090">
        <w:rPr>
          <w:rFonts w:ascii="Simplified Arabic" w:eastAsiaTheme="minorHAnsi" w:hAnsi="Simplified Arabic" w:cs="Simplified Arabic" w:hint="cs"/>
          <w:kern w:val="2"/>
          <w:sz w:val="28"/>
          <w:szCs w:val="28"/>
          <w:rtl/>
          <w:lang w:bidi="ar-EG"/>
          <w14:ligatures w14:val="standardContextual"/>
        </w:rPr>
        <w:t>المتقدمين</w:t>
      </w:r>
      <w:r w:rsidRPr="00805090">
        <w:rPr>
          <w:rFonts w:ascii="Simplified Arabic" w:eastAsiaTheme="minorHAnsi" w:hAnsi="Simplified Arabic" w:cs="Simplified Arabic" w:hint="cs"/>
          <w:kern w:val="2"/>
          <w:sz w:val="28"/>
          <w:szCs w:val="28"/>
          <w:rtl/>
          <w:lang w:bidi="ar-EG"/>
          <w14:ligatures w14:val="standardContextual"/>
        </w:rPr>
        <w:t xml:space="preserve"> على مستوى الكليات/ الإدارات المركزية.</w:t>
      </w:r>
    </w:p>
    <w:p w14:paraId="5F4B62AD" w14:textId="24F05A1C" w:rsidR="00AE1B8B" w:rsidRPr="00AF5F39" w:rsidRDefault="00805090" w:rsidP="00AE1B8B">
      <w:pPr>
        <w:bidi/>
        <w:spacing w:after="0" w:line="240" w:lineRule="auto"/>
        <w:jc w:val="both"/>
        <w:rPr>
          <w:rFonts w:ascii="Simplified Arabic" w:eastAsiaTheme="minorHAnsi" w:hAnsi="Simplified Arabic" w:cs="Simplified Arabic"/>
          <w:b/>
          <w:bCs/>
          <w:kern w:val="2"/>
          <w:sz w:val="28"/>
          <w:szCs w:val="28"/>
          <w:rtl/>
          <w:lang w:bidi="ar-EG"/>
          <w14:ligatures w14:val="standardContextual"/>
        </w:rPr>
      </w:pPr>
      <w:r w:rsidRPr="00AF5F39">
        <w:rPr>
          <w:rFonts w:ascii="Simplified Arabic" w:eastAsiaTheme="minorHAnsi" w:hAnsi="Simplified Arabic" w:cs="Simplified Arabic" w:hint="cs"/>
          <w:b/>
          <w:bCs/>
          <w:kern w:val="2"/>
          <w:sz w:val="28"/>
          <w:szCs w:val="28"/>
          <w:rtl/>
          <w:lang w:bidi="ar-EG"/>
          <w14:ligatures w14:val="standardContextual"/>
        </w:rPr>
        <w:t>ثامناً</w:t>
      </w:r>
      <w:r w:rsidR="00AE1B8B" w:rsidRPr="00AF5F39">
        <w:rPr>
          <w:rFonts w:ascii="Simplified Arabic" w:eastAsiaTheme="minorHAnsi" w:hAnsi="Simplified Arabic" w:cs="Simplified Arabic" w:hint="cs"/>
          <w:b/>
          <w:bCs/>
          <w:kern w:val="2"/>
          <w:sz w:val="28"/>
          <w:szCs w:val="28"/>
          <w:rtl/>
          <w:lang w:bidi="ar-EG"/>
          <w14:ligatures w14:val="standardContextual"/>
        </w:rPr>
        <w:t xml:space="preserve">: </w:t>
      </w:r>
      <w:r w:rsidR="00AE1B8B" w:rsidRPr="00AF5F39">
        <w:rPr>
          <w:rFonts w:ascii="Simplified Arabic" w:eastAsiaTheme="minorHAnsi" w:hAnsi="Simplified Arabic" w:cs="Simplified Arabic"/>
          <w:b/>
          <w:bCs/>
          <w:kern w:val="2"/>
          <w:sz w:val="28"/>
          <w:szCs w:val="28"/>
          <w:rtl/>
          <w:lang w:bidi="ar-EG"/>
          <w14:ligatures w14:val="standardContextual"/>
        </w:rPr>
        <w:t>معايير الجائزة وآلية تقييمها (المراحل):</w:t>
      </w:r>
    </w:p>
    <w:tbl>
      <w:tblPr>
        <w:tblStyle w:val="a5"/>
        <w:bidiVisual/>
        <w:tblW w:w="10503" w:type="dxa"/>
        <w:tblLook w:val="04A0" w:firstRow="1" w:lastRow="0" w:firstColumn="1" w:lastColumn="0" w:noHBand="0" w:noVBand="1"/>
      </w:tblPr>
      <w:tblGrid>
        <w:gridCol w:w="506"/>
        <w:gridCol w:w="1648"/>
        <w:gridCol w:w="6939"/>
        <w:gridCol w:w="1410"/>
      </w:tblGrid>
      <w:tr w:rsidR="00AE1B8B" w:rsidRPr="00AF5F39" w14:paraId="43623801" w14:textId="77777777" w:rsidTr="00AF5F39">
        <w:trPr>
          <w:trHeight w:val="20"/>
          <w:tblHeader/>
        </w:trPr>
        <w:tc>
          <w:tcPr>
            <w:tcW w:w="506" w:type="dxa"/>
            <w:shd w:val="clear" w:color="auto" w:fill="C5E0B3" w:themeFill="accent6" w:themeFillTint="66"/>
            <w:vAlign w:val="center"/>
          </w:tcPr>
          <w:p w14:paraId="6A15737E" w14:textId="77777777" w:rsidR="00AE1B8B" w:rsidRPr="00AF5F39" w:rsidRDefault="00AE1B8B" w:rsidP="00AF5F39">
            <w:pPr>
              <w:bidi/>
              <w:spacing w:after="0" w:line="240" w:lineRule="auto"/>
              <w:contextualSpacing/>
              <w:jc w:val="center"/>
              <w:rPr>
                <w:rFonts w:ascii="Simplified Arabic" w:eastAsiaTheme="minorHAnsi" w:hAnsi="Simplified Arabic" w:cs="Simplified Arabic"/>
                <w:kern w:val="2"/>
                <w:sz w:val="28"/>
                <w:szCs w:val="28"/>
                <w:rtl/>
                <w:lang w:bidi="ar-EG"/>
                <w14:ligatures w14:val="standardContextual"/>
              </w:rPr>
            </w:pPr>
            <w:r w:rsidRPr="00AF5F39">
              <w:rPr>
                <w:rFonts w:ascii="Simplified Arabic" w:eastAsiaTheme="minorHAnsi" w:hAnsi="Simplified Arabic" w:cs="Simplified Arabic" w:hint="cs"/>
                <w:b/>
                <w:bCs/>
                <w:kern w:val="2"/>
                <w:sz w:val="28"/>
                <w:szCs w:val="28"/>
                <w:rtl/>
                <w:lang w:bidi="ar-EG"/>
                <w14:ligatures w14:val="standardContextual"/>
              </w:rPr>
              <w:t>م</w:t>
            </w:r>
          </w:p>
        </w:tc>
        <w:tc>
          <w:tcPr>
            <w:tcW w:w="1648" w:type="dxa"/>
            <w:shd w:val="clear" w:color="auto" w:fill="C5E0B3" w:themeFill="accent6" w:themeFillTint="66"/>
            <w:vAlign w:val="center"/>
          </w:tcPr>
          <w:p w14:paraId="53FC9126" w14:textId="77777777" w:rsidR="00AE1B8B" w:rsidRPr="00AF5F39" w:rsidRDefault="00AE1B8B" w:rsidP="00AF5F39">
            <w:pPr>
              <w:bidi/>
              <w:spacing w:after="0" w:line="240" w:lineRule="auto"/>
              <w:contextualSpacing/>
              <w:jc w:val="center"/>
              <w:rPr>
                <w:rFonts w:ascii="Simplified Arabic" w:eastAsiaTheme="minorHAnsi" w:hAnsi="Simplified Arabic" w:cs="Simplified Arabic"/>
                <w:b/>
                <w:bCs/>
                <w:kern w:val="2"/>
                <w:sz w:val="28"/>
                <w:szCs w:val="28"/>
                <w:rtl/>
                <w:lang w:bidi="ar-EG"/>
                <w14:ligatures w14:val="standardContextual"/>
              </w:rPr>
            </w:pPr>
            <w:r w:rsidRPr="00AF5F39">
              <w:rPr>
                <w:rFonts w:ascii="Simplified Arabic" w:eastAsiaTheme="minorHAnsi" w:hAnsi="Simplified Arabic" w:cs="Simplified Arabic" w:hint="cs"/>
                <w:b/>
                <w:bCs/>
                <w:kern w:val="2"/>
                <w:sz w:val="28"/>
                <w:szCs w:val="28"/>
                <w:rtl/>
                <w:lang w:bidi="ar-EG"/>
                <w14:ligatures w14:val="standardContextual"/>
              </w:rPr>
              <w:t>المعيار الرئيس</w:t>
            </w:r>
          </w:p>
        </w:tc>
        <w:tc>
          <w:tcPr>
            <w:tcW w:w="6939" w:type="dxa"/>
            <w:shd w:val="clear" w:color="auto" w:fill="C5E0B3" w:themeFill="accent6" w:themeFillTint="66"/>
          </w:tcPr>
          <w:p w14:paraId="1B59399F" w14:textId="77777777" w:rsidR="00AE1B8B" w:rsidRPr="00AF5F39" w:rsidRDefault="00AE1B8B" w:rsidP="00AF5F39">
            <w:pPr>
              <w:bidi/>
              <w:spacing w:after="0" w:line="240" w:lineRule="auto"/>
              <w:contextualSpacing/>
              <w:jc w:val="center"/>
              <w:rPr>
                <w:rFonts w:ascii="Simplified Arabic" w:eastAsiaTheme="minorHAnsi" w:hAnsi="Simplified Arabic" w:cs="Simplified Arabic"/>
                <w:b/>
                <w:bCs/>
                <w:kern w:val="2"/>
                <w:sz w:val="28"/>
                <w:szCs w:val="28"/>
                <w:rtl/>
                <w:lang w:bidi="ar-EG"/>
                <w14:ligatures w14:val="standardContextual"/>
              </w:rPr>
            </w:pPr>
            <w:r w:rsidRPr="00AF5F39">
              <w:rPr>
                <w:rFonts w:ascii="Simplified Arabic" w:eastAsiaTheme="minorHAnsi" w:hAnsi="Simplified Arabic" w:cs="Simplified Arabic" w:hint="cs"/>
                <w:b/>
                <w:bCs/>
                <w:kern w:val="2"/>
                <w:sz w:val="28"/>
                <w:szCs w:val="28"/>
                <w:rtl/>
                <w:lang w:bidi="ar-EG"/>
                <w14:ligatures w14:val="standardContextual"/>
              </w:rPr>
              <w:t>المعيار الفرعي</w:t>
            </w:r>
          </w:p>
        </w:tc>
        <w:tc>
          <w:tcPr>
            <w:tcW w:w="1410" w:type="dxa"/>
            <w:shd w:val="clear" w:color="auto" w:fill="C5E0B3" w:themeFill="accent6" w:themeFillTint="66"/>
          </w:tcPr>
          <w:p w14:paraId="490441EF" w14:textId="77777777" w:rsidR="00AE1B8B" w:rsidRPr="00AF5F39" w:rsidRDefault="00AE1B8B" w:rsidP="00AF5F39">
            <w:pPr>
              <w:bidi/>
              <w:spacing w:after="0" w:line="240" w:lineRule="auto"/>
              <w:contextualSpacing/>
              <w:jc w:val="center"/>
              <w:rPr>
                <w:rFonts w:ascii="Simplified Arabic" w:eastAsiaTheme="minorHAnsi" w:hAnsi="Simplified Arabic" w:cs="Simplified Arabic"/>
                <w:b/>
                <w:bCs/>
                <w:kern w:val="2"/>
                <w:sz w:val="28"/>
                <w:szCs w:val="28"/>
                <w:rtl/>
                <w:lang w:bidi="ar-EG"/>
                <w14:ligatures w14:val="standardContextual"/>
              </w:rPr>
            </w:pPr>
            <w:r w:rsidRPr="00AF5F39">
              <w:rPr>
                <w:rFonts w:ascii="Simplified Arabic" w:eastAsiaTheme="minorHAnsi" w:hAnsi="Simplified Arabic" w:cs="Simplified Arabic" w:hint="cs"/>
                <w:b/>
                <w:bCs/>
                <w:kern w:val="2"/>
                <w:sz w:val="28"/>
                <w:szCs w:val="28"/>
                <w:rtl/>
                <w:lang w:bidi="ar-EG"/>
                <w14:ligatures w14:val="standardContextual"/>
              </w:rPr>
              <w:t>الدرجة</w:t>
            </w:r>
          </w:p>
        </w:tc>
      </w:tr>
      <w:tr w:rsidR="000D7BE8" w:rsidRPr="00AF5F39" w14:paraId="300885F1" w14:textId="77777777" w:rsidTr="00AF5F39">
        <w:trPr>
          <w:trHeight w:val="20"/>
        </w:trPr>
        <w:tc>
          <w:tcPr>
            <w:tcW w:w="506" w:type="dxa"/>
            <w:vMerge w:val="restart"/>
            <w:vAlign w:val="center"/>
          </w:tcPr>
          <w:p w14:paraId="2A0B5176" w14:textId="77777777" w:rsidR="000D7BE8" w:rsidRPr="00AF5F39" w:rsidRDefault="000D7BE8" w:rsidP="00AF5F39">
            <w:pPr>
              <w:bidi/>
              <w:spacing w:after="0" w:line="240" w:lineRule="auto"/>
              <w:contextualSpacing/>
              <w:jc w:val="center"/>
              <w:rPr>
                <w:rFonts w:ascii="Simplified Arabic" w:eastAsiaTheme="minorHAnsi" w:hAnsi="Simplified Arabic" w:cs="Simplified Arabic"/>
                <w:kern w:val="2"/>
                <w:sz w:val="28"/>
                <w:szCs w:val="28"/>
                <w:rtl/>
                <w:lang w:bidi="ar-EG"/>
                <w14:ligatures w14:val="standardContextual"/>
              </w:rPr>
            </w:pPr>
            <w:r w:rsidRPr="00AF5F39">
              <w:rPr>
                <w:rFonts w:ascii="Simplified Arabic" w:eastAsiaTheme="minorHAnsi" w:hAnsi="Simplified Arabic" w:cs="Simplified Arabic" w:hint="cs"/>
                <w:kern w:val="2"/>
                <w:sz w:val="28"/>
                <w:szCs w:val="28"/>
                <w:rtl/>
                <w:lang w:bidi="ar-EG"/>
                <w14:ligatures w14:val="standardContextual"/>
              </w:rPr>
              <w:t>1</w:t>
            </w:r>
          </w:p>
        </w:tc>
        <w:tc>
          <w:tcPr>
            <w:tcW w:w="1648" w:type="dxa"/>
            <w:vMerge w:val="restart"/>
            <w:vAlign w:val="center"/>
          </w:tcPr>
          <w:p w14:paraId="0F40E035" w14:textId="77777777" w:rsidR="000D7BE8" w:rsidRPr="00AF5F39" w:rsidRDefault="000D7BE8" w:rsidP="00AF5F39">
            <w:pPr>
              <w:bidi/>
              <w:spacing w:after="0" w:line="240" w:lineRule="auto"/>
              <w:contextualSpacing/>
              <w:rPr>
                <w:rFonts w:ascii="Simplified Arabic" w:eastAsiaTheme="minorHAnsi" w:hAnsi="Simplified Arabic" w:cs="Simplified Arabic"/>
                <w:kern w:val="2"/>
                <w:sz w:val="28"/>
                <w:szCs w:val="28"/>
                <w:rtl/>
                <w:lang w:bidi="ar-EG"/>
                <w14:ligatures w14:val="standardContextual"/>
              </w:rPr>
            </w:pPr>
            <w:r w:rsidRPr="00AF5F39">
              <w:rPr>
                <w:rFonts w:ascii="Simplified Arabic" w:eastAsiaTheme="minorHAnsi" w:hAnsi="Simplified Arabic" w:cs="Simplified Arabic" w:hint="cs"/>
                <w:kern w:val="2"/>
                <w:sz w:val="28"/>
                <w:szCs w:val="28"/>
                <w:rtl/>
                <w:lang w:bidi="ar-EG"/>
                <w14:ligatures w14:val="standardContextual"/>
              </w:rPr>
              <w:t>المؤهلات العلمية</w:t>
            </w:r>
          </w:p>
        </w:tc>
        <w:tc>
          <w:tcPr>
            <w:tcW w:w="6939" w:type="dxa"/>
          </w:tcPr>
          <w:p w14:paraId="46E5F78B" w14:textId="59382A9C" w:rsidR="000D7BE8" w:rsidRPr="00AF5F39" w:rsidRDefault="000D7BE8" w:rsidP="00AF5F39">
            <w:pPr>
              <w:bidi/>
              <w:spacing w:after="0" w:line="240" w:lineRule="auto"/>
              <w:contextualSpacing/>
              <w:jc w:val="both"/>
              <w:rPr>
                <w:rFonts w:ascii="Simplified Arabic" w:eastAsiaTheme="minorHAnsi" w:hAnsi="Simplified Arabic" w:cs="Simplified Arabic"/>
                <w:kern w:val="2"/>
                <w:sz w:val="28"/>
                <w:szCs w:val="28"/>
                <w:rtl/>
                <w:lang w:bidi="ar-EG"/>
                <w14:ligatures w14:val="standardContextual"/>
              </w:rPr>
            </w:pPr>
            <w:r w:rsidRPr="00AF5F39">
              <w:rPr>
                <w:rFonts w:ascii="Simplified Arabic" w:eastAsiaTheme="minorHAnsi" w:hAnsi="Simplified Arabic" w:cs="Simplified Arabic" w:hint="cs"/>
                <w:kern w:val="2"/>
                <w:sz w:val="28"/>
                <w:szCs w:val="28"/>
                <w:rtl/>
                <w:lang w:bidi="ar-EG"/>
                <w14:ligatures w14:val="standardContextual"/>
              </w:rPr>
              <w:t>الجهود التي يبذلها القيادي للارتقاء بتحصيله العلمي ومد</w:t>
            </w:r>
            <w:r w:rsidR="00843F40" w:rsidRPr="00AF5F39">
              <w:rPr>
                <w:rFonts w:ascii="Simplified Arabic" w:eastAsiaTheme="minorHAnsi" w:hAnsi="Simplified Arabic" w:cs="Simplified Arabic" w:hint="cs"/>
                <w:kern w:val="2"/>
                <w:sz w:val="28"/>
                <w:szCs w:val="28"/>
                <w:rtl/>
                <w:lang w:bidi="ar-EG"/>
                <w14:ligatures w14:val="standardContextual"/>
              </w:rPr>
              <w:t>ى</w:t>
            </w:r>
            <w:r w:rsidRPr="00AF5F39">
              <w:rPr>
                <w:rFonts w:ascii="Simplified Arabic" w:eastAsiaTheme="minorHAnsi" w:hAnsi="Simplified Arabic" w:cs="Simplified Arabic" w:hint="cs"/>
                <w:kern w:val="2"/>
                <w:sz w:val="28"/>
                <w:szCs w:val="28"/>
                <w:rtl/>
                <w:lang w:bidi="ar-EG"/>
                <w14:ligatures w14:val="standardContextual"/>
              </w:rPr>
              <w:t xml:space="preserve"> الاستفادة الفردية والمؤسسية منها.</w:t>
            </w:r>
          </w:p>
        </w:tc>
        <w:tc>
          <w:tcPr>
            <w:tcW w:w="1410" w:type="dxa"/>
            <w:vMerge w:val="restart"/>
            <w:vAlign w:val="center"/>
          </w:tcPr>
          <w:p w14:paraId="7F56625D" w14:textId="3C3312E4" w:rsidR="000D7BE8" w:rsidRPr="00AF5F39" w:rsidRDefault="000D7BE8" w:rsidP="00AF5F39">
            <w:pPr>
              <w:bidi/>
              <w:spacing w:after="0" w:line="240" w:lineRule="auto"/>
              <w:contextualSpacing/>
              <w:jc w:val="center"/>
              <w:rPr>
                <w:rFonts w:ascii="Simplified Arabic" w:eastAsiaTheme="minorHAnsi" w:hAnsi="Simplified Arabic" w:cs="Simplified Arabic"/>
                <w:kern w:val="2"/>
                <w:sz w:val="28"/>
                <w:szCs w:val="28"/>
                <w:rtl/>
                <w:lang w:bidi="ar-EG"/>
                <w14:ligatures w14:val="standardContextual"/>
              </w:rPr>
            </w:pPr>
            <w:r w:rsidRPr="00AF5F39">
              <w:rPr>
                <w:rFonts w:ascii="Simplified Arabic" w:eastAsiaTheme="minorHAnsi" w:hAnsi="Simplified Arabic" w:cs="Simplified Arabic" w:hint="cs"/>
                <w:kern w:val="2"/>
                <w:sz w:val="28"/>
                <w:szCs w:val="28"/>
                <w:rtl/>
                <w:lang w:bidi="ar-EG"/>
                <w14:ligatures w14:val="standardContextual"/>
              </w:rPr>
              <w:t>15</w:t>
            </w:r>
          </w:p>
        </w:tc>
      </w:tr>
      <w:tr w:rsidR="000D7BE8" w:rsidRPr="00AF5F39" w14:paraId="62A11A84" w14:textId="77777777" w:rsidTr="00AF5F39">
        <w:trPr>
          <w:trHeight w:val="20"/>
        </w:trPr>
        <w:tc>
          <w:tcPr>
            <w:tcW w:w="506" w:type="dxa"/>
            <w:vMerge/>
            <w:vAlign w:val="center"/>
          </w:tcPr>
          <w:p w14:paraId="520747A4" w14:textId="77777777" w:rsidR="000D7BE8" w:rsidRPr="00AF5F39" w:rsidRDefault="000D7BE8" w:rsidP="00AF5F39">
            <w:pPr>
              <w:bidi/>
              <w:spacing w:after="0" w:line="240" w:lineRule="auto"/>
              <w:contextualSpacing/>
              <w:jc w:val="center"/>
              <w:rPr>
                <w:rFonts w:ascii="Simplified Arabic" w:eastAsiaTheme="minorHAnsi" w:hAnsi="Simplified Arabic" w:cs="Simplified Arabic"/>
                <w:kern w:val="2"/>
                <w:sz w:val="28"/>
                <w:szCs w:val="28"/>
                <w:rtl/>
                <w:lang w:bidi="ar-EG"/>
                <w14:ligatures w14:val="standardContextual"/>
              </w:rPr>
            </w:pPr>
          </w:p>
        </w:tc>
        <w:tc>
          <w:tcPr>
            <w:tcW w:w="1648" w:type="dxa"/>
            <w:vMerge/>
            <w:vAlign w:val="center"/>
          </w:tcPr>
          <w:p w14:paraId="7C54374A" w14:textId="77777777" w:rsidR="000D7BE8" w:rsidRPr="00AF5F39" w:rsidRDefault="000D7BE8" w:rsidP="00AF5F39">
            <w:pPr>
              <w:bidi/>
              <w:spacing w:after="0" w:line="240" w:lineRule="auto"/>
              <w:contextualSpacing/>
              <w:rPr>
                <w:rFonts w:ascii="Simplified Arabic" w:eastAsiaTheme="minorHAnsi" w:hAnsi="Simplified Arabic" w:cs="Simplified Arabic"/>
                <w:kern w:val="2"/>
                <w:sz w:val="28"/>
                <w:szCs w:val="28"/>
                <w:rtl/>
                <w:lang w:bidi="ar-EG"/>
                <w14:ligatures w14:val="standardContextual"/>
              </w:rPr>
            </w:pPr>
          </w:p>
        </w:tc>
        <w:tc>
          <w:tcPr>
            <w:tcW w:w="6939" w:type="dxa"/>
          </w:tcPr>
          <w:p w14:paraId="45DA147C" w14:textId="77777777" w:rsidR="000D7BE8" w:rsidRPr="00AF5F39" w:rsidRDefault="000D7BE8" w:rsidP="00AF5F39">
            <w:pPr>
              <w:bidi/>
              <w:spacing w:after="0" w:line="240" w:lineRule="auto"/>
              <w:contextualSpacing/>
              <w:jc w:val="both"/>
              <w:rPr>
                <w:rFonts w:ascii="Simplified Arabic" w:eastAsiaTheme="minorHAnsi" w:hAnsi="Simplified Arabic" w:cs="Simplified Arabic"/>
                <w:kern w:val="2"/>
                <w:sz w:val="28"/>
                <w:szCs w:val="28"/>
                <w:rtl/>
                <w:lang w:bidi="ar-EG"/>
                <w14:ligatures w14:val="standardContextual"/>
              </w:rPr>
            </w:pPr>
            <w:r w:rsidRPr="00AF5F39">
              <w:rPr>
                <w:rFonts w:ascii="Simplified Arabic" w:eastAsiaTheme="minorHAnsi" w:hAnsi="Simplified Arabic" w:cs="Simplified Arabic" w:hint="cs"/>
                <w:kern w:val="2"/>
                <w:sz w:val="28"/>
                <w:szCs w:val="28"/>
                <w:rtl/>
                <w:lang w:bidi="ar-EG"/>
                <w14:ligatures w14:val="standardContextual"/>
              </w:rPr>
              <w:t>اكتساب العلم والمعرفة والخبرات والمهارات العلمية المتعلقة بمهامه وأثرها على المستوى الفردي والمؤسسي.</w:t>
            </w:r>
          </w:p>
        </w:tc>
        <w:tc>
          <w:tcPr>
            <w:tcW w:w="1410" w:type="dxa"/>
            <w:vMerge/>
          </w:tcPr>
          <w:p w14:paraId="5A50A399" w14:textId="77777777" w:rsidR="000D7BE8" w:rsidRPr="00AF5F39" w:rsidRDefault="000D7BE8" w:rsidP="00AF5F39">
            <w:pPr>
              <w:bidi/>
              <w:spacing w:after="0" w:line="240" w:lineRule="auto"/>
              <w:contextualSpacing/>
              <w:jc w:val="both"/>
              <w:rPr>
                <w:rFonts w:ascii="Simplified Arabic" w:eastAsiaTheme="minorHAnsi" w:hAnsi="Simplified Arabic" w:cs="Simplified Arabic"/>
                <w:kern w:val="2"/>
                <w:sz w:val="28"/>
                <w:szCs w:val="28"/>
                <w:rtl/>
                <w:lang w:bidi="ar-EG"/>
                <w14:ligatures w14:val="standardContextual"/>
              </w:rPr>
            </w:pPr>
          </w:p>
        </w:tc>
      </w:tr>
      <w:tr w:rsidR="000D7BE8" w:rsidRPr="00AF5F39" w14:paraId="03968489" w14:textId="77777777" w:rsidTr="00AF5F39">
        <w:trPr>
          <w:trHeight w:val="20"/>
        </w:trPr>
        <w:tc>
          <w:tcPr>
            <w:tcW w:w="506" w:type="dxa"/>
            <w:vAlign w:val="center"/>
          </w:tcPr>
          <w:p w14:paraId="59833668" w14:textId="77777777" w:rsidR="000D7BE8" w:rsidRPr="00AF5F39" w:rsidRDefault="000D7BE8" w:rsidP="00AF5F39">
            <w:pPr>
              <w:bidi/>
              <w:spacing w:after="0" w:line="240" w:lineRule="auto"/>
              <w:contextualSpacing/>
              <w:jc w:val="center"/>
              <w:rPr>
                <w:rFonts w:ascii="Simplified Arabic" w:eastAsiaTheme="minorHAnsi" w:hAnsi="Simplified Arabic" w:cs="Simplified Arabic"/>
                <w:kern w:val="2"/>
                <w:sz w:val="28"/>
                <w:szCs w:val="28"/>
                <w:rtl/>
                <w:lang w:bidi="ar-EG"/>
                <w14:ligatures w14:val="standardContextual"/>
              </w:rPr>
            </w:pPr>
            <w:r w:rsidRPr="00AF5F39">
              <w:rPr>
                <w:rFonts w:ascii="Simplified Arabic" w:eastAsiaTheme="minorHAnsi" w:hAnsi="Simplified Arabic" w:cs="Simplified Arabic" w:hint="cs"/>
                <w:kern w:val="2"/>
                <w:sz w:val="28"/>
                <w:szCs w:val="28"/>
                <w:rtl/>
                <w:lang w:bidi="ar-EG"/>
                <w14:ligatures w14:val="standardContextual"/>
              </w:rPr>
              <w:t>2</w:t>
            </w:r>
          </w:p>
        </w:tc>
        <w:tc>
          <w:tcPr>
            <w:tcW w:w="1648" w:type="dxa"/>
            <w:vAlign w:val="center"/>
          </w:tcPr>
          <w:p w14:paraId="4E72D0E7" w14:textId="77777777" w:rsidR="000D7BE8" w:rsidRPr="00AF5F39" w:rsidRDefault="000D7BE8" w:rsidP="00AF5F39">
            <w:pPr>
              <w:bidi/>
              <w:spacing w:after="0" w:line="240" w:lineRule="auto"/>
              <w:contextualSpacing/>
              <w:rPr>
                <w:rFonts w:ascii="Simplified Arabic" w:eastAsiaTheme="minorHAnsi" w:hAnsi="Simplified Arabic" w:cs="Simplified Arabic"/>
                <w:kern w:val="2"/>
                <w:sz w:val="28"/>
                <w:szCs w:val="28"/>
                <w:rtl/>
                <w:lang w:bidi="ar-EG"/>
                <w14:ligatures w14:val="standardContextual"/>
              </w:rPr>
            </w:pPr>
            <w:r w:rsidRPr="00AF5F39">
              <w:rPr>
                <w:rFonts w:ascii="Simplified Arabic" w:eastAsiaTheme="minorHAnsi" w:hAnsi="Simplified Arabic" w:cs="Simplified Arabic" w:hint="cs"/>
                <w:kern w:val="2"/>
                <w:sz w:val="28"/>
                <w:szCs w:val="28"/>
                <w:rtl/>
                <w:lang w:bidi="ar-EG"/>
                <w14:ligatures w14:val="standardContextual"/>
              </w:rPr>
              <w:t>الكفاءة القيادية</w:t>
            </w:r>
          </w:p>
        </w:tc>
        <w:tc>
          <w:tcPr>
            <w:tcW w:w="6939" w:type="dxa"/>
          </w:tcPr>
          <w:p w14:paraId="25C51AB7" w14:textId="24EB5F81" w:rsidR="000D7BE8" w:rsidRPr="00AF5F39" w:rsidRDefault="000D7BE8" w:rsidP="00AF5F39">
            <w:pPr>
              <w:bidi/>
              <w:spacing w:after="0" w:line="240" w:lineRule="auto"/>
              <w:contextualSpacing/>
              <w:jc w:val="both"/>
              <w:rPr>
                <w:rFonts w:ascii="Simplified Arabic" w:eastAsiaTheme="minorHAnsi" w:hAnsi="Simplified Arabic" w:cs="Simplified Arabic"/>
                <w:kern w:val="2"/>
                <w:sz w:val="28"/>
                <w:szCs w:val="28"/>
                <w:rtl/>
                <w:lang w:bidi="ar-EG"/>
                <w14:ligatures w14:val="standardContextual"/>
              </w:rPr>
            </w:pPr>
            <w:r w:rsidRPr="00AF5F39">
              <w:rPr>
                <w:rFonts w:ascii="Simplified Arabic" w:eastAsiaTheme="minorHAnsi" w:hAnsi="Simplified Arabic" w:cs="Simplified Arabic" w:hint="cs"/>
                <w:kern w:val="2"/>
                <w:sz w:val="28"/>
                <w:szCs w:val="28"/>
                <w:rtl/>
                <w:lang w:bidi="ar-EG"/>
                <w14:ligatures w14:val="standardContextual"/>
              </w:rPr>
              <w:t xml:space="preserve"> وضع رؤية طموحة وقيادة الجهة نحو تحقيقها من خلال التخطيط والتنظيم ووضع استراتيجيات متكاملة.</w:t>
            </w:r>
          </w:p>
        </w:tc>
        <w:tc>
          <w:tcPr>
            <w:tcW w:w="1410" w:type="dxa"/>
            <w:vAlign w:val="center"/>
          </w:tcPr>
          <w:p w14:paraId="159EAE6F" w14:textId="46A25ECE" w:rsidR="000D7BE8" w:rsidRPr="00AF5F39" w:rsidRDefault="00380205" w:rsidP="00AF5F39">
            <w:pPr>
              <w:bidi/>
              <w:spacing w:after="0" w:line="240" w:lineRule="auto"/>
              <w:contextualSpacing/>
              <w:jc w:val="center"/>
              <w:rPr>
                <w:rFonts w:ascii="Simplified Arabic" w:eastAsiaTheme="minorHAnsi" w:hAnsi="Simplified Arabic" w:cs="Simplified Arabic"/>
                <w:kern w:val="2"/>
                <w:sz w:val="28"/>
                <w:szCs w:val="28"/>
                <w:rtl/>
                <w:lang w:bidi="ar-EG"/>
                <w14:ligatures w14:val="standardContextual"/>
              </w:rPr>
            </w:pPr>
            <w:r w:rsidRPr="00AF5F39">
              <w:rPr>
                <w:rFonts w:ascii="Simplified Arabic" w:eastAsiaTheme="minorHAnsi" w:hAnsi="Simplified Arabic" w:cs="Simplified Arabic" w:hint="cs"/>
                <w:kern w:val="2"/>
                <w:sz w:val="28"/>
                <w:szCs w:val="28"/>
                <w:rtl/>
                <w:lang w:bidi="ar-EG"/>
                <w14:ligatures w14:val="standardContextual"/>
              </w:rPr>
              <w:t>15</w:t>
            </w:r>
          </w:p>
        </w:tc>
      </w:tr>
      <w:tr w:rsidR="000D7BE8" w:rsidRPr="00AF5F39" w14:paraId="6E597F52" w14:textId="77777777" w:rsidTr="00AF5F39">
        <w:trPr>
          <w:trHeight w:val="20"/>
        </w:trPr>
        <w:tc>
          <w:tcPr>
            <w:tcW w:w="506" w:type="dxa"/>
            <w:vMerge w:val="restart"/>
            <w:vAlign w:val="center"/>
          </w:tcPr>
          <w:p w14:paraId="31C17049" w14:textId="77777777" w:rsidR="000D7BE8" w:rsidRPr="00AF5F39" w:rsidRDefault="000D7BE8" w:rsidP="00AF5F39">
            <w:pPr>
              <w:bidi/>
              <w:spacing w:after="0" w:line="240" w:lineRule="auto"/>
              <w:contextualSpacing/>
              <w:jc w:val="center"/>
              <w:rPr>
                <w:rFonts w:ascii="Simplified Arabic" w:eastAsiaTheme="minorHAnsi" w:hAnsi="Simplified Arabic" w:cs="Simplified Arabic"/>
                <w:kern w:val="2"/>
                <w:sz w:val="28"/>
                <w:szCs w:val="28"/>
                <w:rtl/>
                <w:lang w:bidi="ar-EG"/>
                <w14:ligatures w14:val="standardContextual"/>
              </w:rPr>
            </w:pPr>
            <w:r w:rsidRPr="00AF5F39">
              <w:rPr>
                <w:rFonts w:ascii="Simplified Arabic" w:eastAsiaTheme="minorHAnsi" w:hAnsi="Simplified Arabic" w:cs="Simplified Arabic" w:hint="cs"/>
                <w:kern w:val="2"/>
                <w:sz w:val="28"/>
                <w:szCs w:val="28"/>
                <w:rtl/>
                <w:lang w:bidi="ar-EG"/>
                <w14:ligatures w14:val="standardContextual"/>
              </w:rPr>
              <w:t>3</w:t>
            </w:r>
          </w:p>
        </w:tc>
        <w:tc>
          <w:tcPr>
            <w:tcW w:w="1648" w:type="dxa"/>
            <w:vMerge w:val="restart"/>
            <w:vAlign w:val="center"/>
          </w:tcPr>
          <w:p w14:paraId="64FD62AE" w14:textId="7ED58B2C" w:rsidR="000D7BE8" w:rsidRPr="00AF5F39" w:rsidRDefault="000D7BE8" w:rsidP="00AF5F39">
            <w:pPr>
              <w:bidi/>
              <w:spacing w:after="0" w:line="240" w:lineRule="auto"/>
              <w:contextualSpacing/>
              <w:rPr>
                <w:rFonts w:ascii="Simplified Arabic" w:eastAsiaTheme="minorHAnsi" w:hAnsi="Simplified Arabic" w:cs="Simplified Arabic"/>
                <w:kern w:val="2"/>
                <w:sz w:val="28"/>
                <w:szCs w:val="28"/>
                <w:rtl/>
                <w:lang w:bidi="ar-EG"/>
                <w14:ligatures w14:val="standardContextual"/>
              </w:rPr>
            </w:pPr>
            <w:r w:rsidRPr="00AF5F39">
              <w:rPr>
                <w:rFonts w:ascii="Simplified Arabic" w:eastAsiaTheme="minorHAnsi" w:hAnsi="Simplified Arabic" w:cs="Simplified Arabic" w:hint="cs"/>
                <w:kern w:val="2"/>
                <w:sz w:val="28"/>
                <w:szCs w:val="28"/>
                <w:rtl/>
                <w:lang w:bidi="ar-EG"/>
                <w14:ligatures w14:val="standardContextual"/>
              </w:rPr>
              <w:t>القيادة بالهام</w:t>
            </w:r>
          </w:p>
        </w:tc>
        <w:tc>
          <w:tcPr>
            <w:tcW w:w="6939" w:type="dxa"/>
          </w:tcPr>
          <w:p w14:paraId="67BF95F5" w14:textId="5F985942" w:rsidR="000D7BE8" w:rsidRPr="00AF5F39" w:rsidRDefault="000D7BE8" w:rsidP="00AF5F39">
            <w:pPr>
              <w:bidi/>
              <w:spacing w:after="0" w:line="240" w:lineRule="auto"/>
              <w:contextualSpacing/>
              <w:jc w:val="both"/>
              <w:rPr>
                <w:rFonts w:ascii="Simplified Arabic" w:eastAsiaTheme="minorHAnsi" w:hAnsi="Simplified Arabic" w:cs="Simplified Arabic"/>
                <w:kern w:val="2"/>
                <w:sz w:val="28"/>
                <w:szCs w:val="28"/>
                <w:rtl/>
                <w:lang w:bidi="ar-EG"/>
                <w14:ligatures w14:val="standardContextual"/>
              </w:rPr>
            </w:pPr>
            <w:r w:rsidRPr="00AF5F39">
              <w:rPr>
                <w:rFonts w:ascii="Simplified Arabic" w:eastAsiaTheme="minorHAnsi" w:hAnsi="Simplified Arabic" w:cs="Simplified Arabic" w:hint="cs"/>
                <w:kern w:val="2"/>
                <w:sz w:val="28"/>
                <w:szCs w:val="28"/>
                <w:rtl/>
                <w:lang w:bidi="ar-EG"/>
                <w14:ligatures w14:val="standardContextual"/>
              </w:rPr>
              <w:t xml:space="preserve"> بناء بيئة عمل محفزة ومبتكرة تعمل على تعزيز ثقافة التميز</w:t>
            </w:r>
          </w:p>
        </w:tc>
        <w:tc>
          <w:tcPr>
            <w:tcW w:w="1410" w:type="dxa"/>
            <w:vMerge w:val="restart"/>
            <w:vAlign w:val="center"/>
          </w:tcPr>
          <w:p w14:paraId="3BE8D5A9" w14:textId="671F9C86" w:rsidR="000D7BE8" w:rsidRPr="00AF5F39" w:rsidRDefault="00380205" w:rsidP="00AF5F39">
            <w:pPr>
              <w:bidi/>
              <w:spacing w:after="0" w:line="240" w:lineRule="auto"/>
              <w:contextualSpacing/>
              <w:jc w:val="center"/>
              <w:rPr>
                <w:rFonts w:ascii="Simplified Arabic" w:eastAsiaTheme="minorHAnsi" w:hAnsi="Simplified Arabic" w:cs="Simplified Arabic"/>
                <w:kern w:val="2"/>
                <w:sz w:val="28"/>
                <w:szCs w:val="28"/>
                <w:rtl/>
                <w:lang w:bidi="ar-EG"/>
                <w14:ligatures w14:val="standardContextual"/>
              </w:rPr>
            </w:pPr>
            <w:r w:rsidRPr="00AF5F39">
              <w:rPr>
                <w:rFonts w:ascii="Simplified Arabic" w:eastAsiaTheme="minorHAnsi" w:hAnsi="Simplified Arabic" w:cs="Simplified Arabic" w:hint="cs"/>
                <w:kern w:val="2"/>
                <w:sz w:val="28"/>
                <w:szCs w:val="28"/>
                <w:rtl/>
                <w:lang w:bidi="ar-EG"/>
                <w14:ligatures w14:val="standardContextual"/>
              </w:rPr>
              <w:t>10</w:t>
            </w:r>
          </w:p>
        </w:tc>
      </w:tr>
      <w:tr w:rsidR="000D7BE8" w:rsidRPr="00AF5F39" w14:paraId="5D956A69" w14:textId="77777777" w:rsidTr="00AF5F39">
        <w:trPr>
          <w:trHeight w:val="20"/>
        </w:trPr>
        <w:tc>
          <w:tcPr>
            <w:tcW w:w="506" w:type="dxa"/>
            <w:vMerge/>
            <w:vAlign w:val="center"/>
          </w:tcPr>
          <w:p w14:paraId="7A765F34" w14:textId="77777777" w:rsidR="000D7BE8" w:rsidRPr="00AF5F39" w:rsidRDefault="000D7BE8" w:rsidP="00AF5F39">
            <w:pPr>
              <w:bidi/>
              <w:spacing w:after="0" w:line="240" w:lineRule="auto"/>
              <w:contextualSpacing/>
              <w:jc w:val="center"/>
              <w:rPr>
                <w:rFonts w:ascii="Simplified Arabic" w:eastAsiaTheme="minorHAnsi" w:hAnsi="Simplified Arabic" w:cs="Simplified Arabic"/>
                <w:kern w:val="2"/>
                <w:sz w:val="28"/>
                <w:szCs w:val="28"/>
                <w:rtl/>
                <w:lang w:bidi="ar-EG"/>
                <w14:ligatures w14:val="standardContextual"/>
              </w:rPr>
            </w:pPr>
          </w:p>
        </w:tc>
        <w:tc>
          <w:tcPr>
            <w:tcW w:w="1648" w:type="dxa"/>
            <w:vMerge/>
            <w:vAlign w:val="center"/>
          </w:tcPr>
          <w:p w14:paraId="2A2F35D1" w14:textId="77777777" w:rsidR="000D7BE8" w:rsidRPr="00AF5F39" w:rsidRDefault="000D7BE8" w:rsidP="00AF5F39">
            <w:pPr>
              <w:bidi/>
              <w:spacing w:after="0" w:line="240" w:lineRule="auto"/>
              <w:contextualSpacing/>
              <w:rPr>
                <w:rFonts w:ascii="Simplified Arabic" w:eastAsiaTheme="minorHAnsi" w:hAnsi="Simplified Arabic" w:cs="Simplified Arabic"/>
                <w:kern w:val="2"/>
                <w:sz w:val="28"/>
                <w:szCs w:val="28"/>
                <w:rtl/>
                <w:lang w:bidi="ar-EG"/>
                <w14:ligatures w14:val="standardContextual"/>
              </w:rPr>
            </w:pPr>
          </w:p>
        </w:tc>
        <w:tc>
          <w:tcPr>
            <w:tcW w:w="6939" w:type="dxa"/>
          </w:tcPr>
          <w:p w14:paraId="70306A5D" w14:textId="776CAA2F" w:rsidR="000D7BE8" w:rsidRPr="00AF5F39" w:rsidRDefault="000D7BE8" w:rsidP="00AF5F39">
            <w:pPr>
              <w:bidi/>
              <w:spacing w:after="0" w:line="240" w:lineRule="auto"/>
              <w:contextualSpacing/>
              <w:jc w:val="both"/>
              <w:rPr>
                <w:rFonts w:ascii="Simplified Arabic" w:eastAsiaTheme="minorHAnsi" w:hAnsi="Simplified Arabic" w:cs="Simplified Arabic"/>
                <w:kern w:val="2"/>
                <w:sz w:val="28"/>
                <w:szCs w:val="28"/>
                <w:rtl/>
                <w:lang w:bidi="ar-EG"/>
                <w14:ligatures w14:val="standardContextual"/>
              </w:rPr>
            </w:pPr>
            <w:r w:rsidRPr="00AF5F39">
              <w:rPr>
                <w:rFonts w:ascii="Simplified Arabic" w:eastAsiaTheme="minorHAnsi" w:hAnsi="Simplified Arabic" w:cs="Simplified Arabic" w:hint="cs"/>
                <w:kern w:val="2"/>
                <w:sz w:val="28"/>
                <w:szCs w:val="28"/>
                <w:rtl/>
                <w:lang w:bidi="ar-EG"/>
                <w14:ligatures w14:val="standardContextual"/>
              </w:rPr>
              <w:t>تنمية وتدريب الموارد البشرية العاملة تحت إشرافه وتمكينهم وتحفيزهم على العمل والعطاء وبناء روح الفريق الواحد لديهم.</w:t>
            </w:r>
          </w:p>
        </w:tc>
        <w:tc>
          <w:tcPr>
            <w:tcW w:w="1410" w:type="dxa"/>
            <w:vMerge/>
          </w:tcPr>
          <w:p w14:paraId="0C6D7104" w14:textId="77777777" w:rsidR="000D7BE8" w:rsidRPr="00AF5F39" w:rsidRDefault="000D7BE8" w:rsidP="00AF5F39">
            <w:pPr>
              <w:bidi/>
              <w:spacing w:after="0" w:line="240" w:lineRule="auto"/>
              <w:contextualSpacing/>
              <w:jc w:val="both"/>
              <w:rPr>
                <w:rFonts w:ascii="Simplified Arabic" w:eastAsiaTheme="minorHAnsi" w:hAnsi="Simplified Arabic" w:cs="Simplified Arabic"/>
                <w:kern w:val="2"/>
                <w:sz w:val="28"/>
                <w:szCs w:val="28"/>
                <w:rtl/>
                <w:lang w:bidi="ar-EG"/>
                <w14:ligatures w14:val="standardContextual"/>
              </w:rPr>
            </w:pPr>
          </w:p>
        </w:tc>
      </w:tr>
      <w:tr w:rsidR="00380205" w:rsidRPr="00AF5F39" w14:paraId="74507DD4" w14:textId="77777777" w:rsidTr="00AF5F39">
        <w:trPr>
          <w:trHeight w:val="20"/>
        </w:trPr>
        <w:tc>
          <w:tcPr>
            <w:tcW w:w="506" w:type="dxa"/>
            <w:vMerge w:val="restart"/>
            <w:vAlign w:val="center"/>
          </w:tcPr>
          <w:p w14:paraId="482034AE" w14:textId="77777777" w:rsidR="00380205" w:rsidRPr="00AF5F39" w:rsidRDefault="00380205" w:rsidP="00AF5F39">
            <w:pPr>
              <w:bidi/>
              <w:spacing w:after="0" w:line="240" w:lineRule="auto"/>
              <w:contextualSpacing/>
              <w:jc w:val="center"/>
              <w:rPr>
                <w:rFonts w:ascii="Simplified Arabic" w:eastAsiaTheme="minorHAnsi" w:hAnsi="Simplified Arabic" w:cs="Simplified Arabic"/>
                <w:kern w:val="2"/>
                <w:sz w:val="28"/>
                <w:szCs w:val="28"/>
                <w:rtl/>
                <w:lang w:bidi="ar-EG"/>
                <w14:ligatures w14:val="standardContextual"/>
              </w:rPr>
            </w:pPr>
            <w:r w:rsidRPr="00AF5F39">
              <w:rPr>
                <w:rFonts w:ascii="Simplified Arabic" w:eastAsiaTheme="minorHAnsi" w:hAnsi="Simplified Arabic" w:cs="Simplified Arabic" w:hint="cs"/>
                <w:kern w:val="2"/>
                <w:sz w:val="28"/>
                <w:szCs w:val="28"/>
                <w:rtl/>
                <w:lang w:bidi="ar-EG"/>
                <w14:ligatures w14:val="standardContextual"/>
              </w:rPr>
              <w:t>4</w:t>
            </w:r>
          </w:p>
        </w:tc>
        <w:tc>
          <w:tcPr>
            <w:tcW w:w="1648" w:type="dxa"/>
            <w:vMerge w:val="restart"/>
            <w:vAlign w:val="center"/>
          </w:tcPr>
          <w:p w14:paraId="1691DEB1" w14:textId="77777777" w:rsidR="00380205" w:rsidRPr="00AF5F39" w:rsidRDefault="00380205" w:rsidP="00AF5F39">
            <w:pPr>
              <w:bidi/>
              <w:spacing w:after="0" w:line="240" w:lineRule="auto"/>
              <w:contextualSpacing/>
              <w:rPr>
                <w:rFonts w:ascii="Simplified Arabic" w:eastAsiaTheme="minorHAnsi" w:hAnsi="Simplified Arabic" w:cs="Simplified Arabic"/>
                <w:kern w:val="2"/>
                <w:sz w:val="28"/>
                <w:szCs w:val="28"/>
                <w:rtl/>
                <w:lang w:bidi="ar-EG"/>
                <w14:ligatures w14:val="standardContextual"/>
              </w:rPr>
            </w:pPr>
            <w:r w:rsidRPr="00AF5F39">
              <w:rPr>
                <w:rFonts w:ascii="Simplified Arabic" w:eastAsiaTheme="minorHAnsi" w:hAnsi="Simplified Arabic" w:cs="Simplified Arabic" w:hint="cs"/>
                <w:kern w:val="2"/>
                <w:sz w:val="28"/>
                <w:szCs w:val="28"/>
                <w:rtl/>
                <w:lang w:bidi="ar-EG"/>
                <w14:ligatures w14:val="standardContextual"/>
              </w:rPr>
              <w:t>التأثير والتميز</w:t>
            </w:r>
          </w:p>
        </w:tc>
        <w:tc>
          <w:tcPr>
            <w:tcW w:w="6939" w:type="dxa"/>
          </w:tcPr>
          <w:p w14:paraId="7518D9DB" w14:textId="2CBD6E0D" w:rsidR="00380205" w:rsidRPr="00AF5F39" w:rsidRDefault="00380205" w:rsidP="00AF5F39">
            <w:pPr>
              <w:bidi/>
              <w:spacing w:after="0" w:line="240" w:lineRule="auto"/>
              <w:contextualSpacing/>
              <w:jc w:val="both"/>
              <w:rPr>
                <w:rFonts w:ascii="Simplified Arabic" w:eastAsiaTheme="minorHAnsi" w:hAnsi="Simplified Arabic" w:cs="Simplified Arabic"/>
                <w:kern w:val="2"/>
                <w:sz w:val="28"/>
                <w:szCs w:val="28"/>
                <w:rtl/>
                <w:lang w:bidi="ar-EG"/>
                <w14:ligatures w14:val="standardContextual"/>
              </w:rPr>
            </w:pPr>
            <w:r w:rsidRPr="00AF5F39">
              <w:rPr>
                <w:rFonts w:ascii="Simplified Arabic" w:eastAsiaTheme="minorHAnsi" w:hAnsi="Simplified Arabic" w:cs="Simplified Arabic" w:hint="cs"/>
                <w:kern w:val="2"/>
                <w:sz w:val="28"/>
                <w:szCs w:val="28"/>
                <w:rtl/>
                <w:lang w:bidi="ar-EG"/>
                <w14:ligatures w14:val="standardContextual"/>
              </w:rPr>
              <w:t>الإنجازات التي حققها القيادي وأثر هذه الإنجازات على جهة عمله ومدى تحقيق لرؤى الجهة والحكومة</w:t>
            </w:r>
          </w:p>
        </w:tc>
        <w:tc>
          <w:tcPr>
            <w:tcW w:w="1410" w:type="dxa"/>
            <w:vMerge w:val="restart"/>
            <w:vAlign w:val="center"/>
          </w:tcPr>
          <w:p w14:paraId="556A912E" w14:textId="0FA9E2C1" w:rsidR="00380205" w:rsidRPr="00AF5F39" w:rsidRDefault="00380205" w:rsidP="00AF5F39">
            <w:pPr>
              <w:bidi/>
              <w:spacing w:after="0" w:line="240" w:lineRule="auto"/>
              <w:contextualSpacing/>
              <w:jc w:val="center"/>
              <w:rPr>
                <w:rFonts w:ascii="Simplified Arabic" w:eastAsiaTheme="minorHAnsi" w:hAnsi="Simplified Arabic" w:cs="Simplified Arabic"/>
                <w:kern w:val="2"/>
                <w:sz w:val="28"/>
                <w:szCs w:val="28"/>
                <w:rtl/>
                <w:lang w:bidi="ar-EG"/>
                <w14:ligatures w14:val="standardContextual"/>
              </w:rPr>
            </w:pPr>
            <w:r w:rsidRPr="00AF5F39">
              <w:rPr>
                <w:rFonts w:ascii="Simplified Arabic" w:eastAsiaTheme="minorHAnsi" w:hAnsi="Simplified Arabic" w:cs="Simplified Arabic" w:hint="cs"/>
                <w:kern w:val="2"/>
                <w:sz w:val="28"/>
                <w:szCs w:val="28"/>
                <w:rtl/>
                <w:lang w:bidi="ar-EG"/>
                <w14:ligatures w14:val="standardContextual"/>
              </w:rPr>
              <w:t>10</w:t>
            </w:r>
          </w:p>
        </w:tc>
      </w:tr>
      <w:tr w:rsidR="00380205" w:rsidRPr="00AF5F39" w14:paraId="09B1781F" w14:textId="77777777" w:rsidTr="00AF5F39">
        <w:trPr>
          <w:trHeight w:val="20"/>
        </w:trPr>
        <w:tc>
          <w:tcPr>
            <w:tcW w:w="506" w:type="dxa"/>
            <w:vMerge/>
            <w:vAlign w:val="center"/>
          </w:tcPr>
          <w:p w14:paraId="4EF83257" w14:textId="77777777" w:rsidR="00380205" w:rsidRPr="00AF5F39" w:rsidRDefault="00380205" w:rsidP="00AF5F39">
            <w:pPr>
              <w:bidi/>
              <w:spacing w:after="0" w:line="240" w:lineRule="auto"/>
              <w:contextualSpacing/>
              <w:jc w:val="center"/>
              <w:rPr>
                <w:rFonts w:ascii="Simplified Arabic" w:eastAsiaTheme="minorHAnsi" w:hAnsi="Simplified Arabic" w:cs="Simplified Arabic"/>
                <w:kern w:val="2"/>
                <w:sz w:val="28"/>
                <w:szCs w:val="28"/>
                <w:rtl/>
                <w:lang w:bidi="ar-EG"/>
                <w14:ligatures w14:val="standardContextual"/>
              </w:rPr>
            </w:pPr>
          </w:p>
        </w:tc>
        <w:tc>
          <w:tcPr>
            <w:tcW w:w="1648" w:type="dxa"/>
            <w:vMerge/>
            <w:vAlign w:val="center"/>
          </w:tcPr>
          <w:p w14:paraId="22B0050E" w14:textId="77777777" w:rsidR="00380205" w:rsidRPr="00AF5F39" w:rsidRDefault="00380205" w:rsidP="00AF5F39">
            <w:pPr>
              <w:bidi/>
              <w:spacing w:after="0" w:line="240" w:lineRule="auto"/>
              <w:contextualSpacing/>
              <w:rPr>
                <w:rFonts w:ascii="Simplified Arabic" w:eastAsiaTheme="minorHAnsi" w:hAnsi="Simplified Arabic" w:cs="Simplified Arabic"/>
                <w:kern w:val="2"/>
                <w:sz w:val="28"/>
                <w:szCs w:val="28"/>
                <w:rtl/>
                <w:lang w:bidi="ar-EG"/>
                <w14:ligatures w14:val="standardContextual"/>
              </w:rPr>
            </w:pPr>
          </w:p>
        </w:tc>
        <w:tc>
          <w:tcPr>
            <w:tcW w:w="6939" w:type="dxa"/>
          </w:tcPr>
          <w:p w14:paraId="55BEAE92" w14:textId="06151E1B" w:rsidR="00380205" w:rsidRPr="00AF5F39" w:rsidRDefault="00380205" w:rsidP="00AF5F39">
            <w:pPr>
              <w:bidi/>
              <w:spacing w:after="0" w:line="240" w:lineRule="auto"/>
              <w:contextualSpacing/>
              <w:jc w:val="both"/>
              <w:rPr>
                <w:rFonts w:ascii="Simplified Arabic" w:eastAsiaTheme="minorHAnsi" w:hAnsi="Simplified Arabic" w:cs="Simplified Arabic"/>
                <w:kern w:val="2"/>
                <w:sz w:val="28"/>
                <w:szCs w:val="28"/>
                <w:rtl/>
                <w:lang w:bidi="ar-EG"/>
                <w14:ligatures w14:val="standardContextual"/>
              </w:rPr>
            </w:pPr>
            <w:r w:rsidRPr="00AF5F39">
              <w:rPr>
                <w:rFonts w:ascii="Simplified Arabic" w:eastAsiaTheme="minorHAnsi" w:hAnsi="Simplified Arabic" w:cs="Simplified Arabic" w:hint="cs"/>
                <w:kern w:val="2"/>
                <w:sz w:val="28"/>
                <w:szCs w:val="28"/>
                <w:rtl/>
                <w:lang w:bidi="ar-EG"/>
                <w14:ligatures w14:val="standardContextual"/>
              </w:rPr>
              <w:t xml:space="preserve"> تعزيز مبدأ الشراكة وخلق قيمة نوعية للشركاء والمعنيين والمجتمع.</w:t>
            </w:r>
          </w:p>
        </w:tc>
        <w:tc>
          <w:tcPr>
            <w:tcW w:w="1410" w:type="dxa"/>
            <w:vMerge/>
          </w:tcPr>
          <w:p w14:paraId="0F3BF1A1" w14:textId="77777777" w:rsidR="00380205" w:rsidRPr="00AF5F39" w:rsidRDefault="00380205" w:rsidP="00AF5F39">
            <w:pPr>
              <w:bidi/>
              <w:spacing w:after="0" w:line="240" w:lineRule="auto"/>
              <w:contextualSpacing/>
              <w:jc w:val="both"/>
              <w:rPr>
                <w:rFonts w:ascii="Simplified Arabic" w:eastAsiaTheme="minorHAnsi" w:hAnsi="Simplified Arabic" w:cs="Simplified Arabic"/>
                <w:kern w:val="2"/>
                <w:sz w:val="28"/>
                <w:szCs w:val="28"/>
                <w:rtl/>
                <w:lang w:bidi="ar-EG"/>
                <w14:ligatures w14:val="standardContextual"/>
              </w:rPr>
            </w:pPr>
          </w:p>
        </w:tc>
      </w:tr>
      <w:tr w:rsidR="00BD730F" w:rsidRPr="00AF5F39" w14:paraId="7638A18E" w14:textId="77777777" w:rsidTr="00AF5F39">
        <w:trPr>
          <w:trHeight w:val="20"/>
        </w:trPr>
        <w:tc>
          <w:tcPr>
            <w:tcW w:w="506" w:type="dxa"/>
            <w:vMerge w:val="restart"/>
            <w:vAlign w:val="center"/>
          </w:tcPr>
          <w:p w14:paraId="7097F92D" w14:textId="70B09F01" w:rsidR="00BD730F" w:rsidRPr="00AF5F39" w:rsidRDefault="00AF5F39" w:rsidP="00AF5F39">
            <w:pPr>
              <w:bidi/>
              <w:spacing w:after="0" w:line="240" w:lineRule="auto"/>
              <w:contextualSpacing/>
              <w:jc w:val="center"/>
              <w:rPr>
                <w:rFonts w:ascii="Simplified Arabic" w:eastAsiaTheme="minorHAnsi" w:hAnsi="Simplified Arabic" w:cs="Simplified Arabic"/>
                <w:kern w:val="2"/>
                <w:sz w:val="28"/>
                <w:szCs w:val="28"/>
                <w:rtl/>
                <w:lang w:bidi="ar-EG"/>
                <w14:ligatures w14:val="standardContextual"/>
              </w:rPr>
            </w:pPr>
            <w:r>
              <w:rPr>
                <w:rFonts w:ascii="Simplified Arabic" w:eastAsiaTheme="minorHAnsi" w:hAnsi="Simplified Arabic" w:cs="Simplified Arabic" w:hint="cs"/>
                <w:kern w:val="2"/>
                <w:sz w:val="28"/>
                <w:szCs w:val="28"/>
                <w:rtl/>
                <w:lang w:bidi="ar-EG"/>
                <w14:ligatures w14:val="standardContextual"/>
              </w:rPr>
              <w:t>5</w:t>
            </w:r>
          </w:p>
        </w:tc>
        <w:tc>
          <w:tcPr>
            <w:tcW w:w="1648" w:type="dxa"/>
            <w:vMerge w:val="restart"/>
            <w:vAlign w:val="center"/>
          </w:tcPr>
          <w:p w14:paraId="113F191A" w14:textId="711E70FC" w:rsidR="00BD730F" w:rsidRPr="00AF5F39" w:rsidRDefault="00BD730F" w:rsidP="00AF5F39">
            <w:pPr>
              <w:bidi/>
              <w:spacing w:after="0" w:line="240" w:lineRule="auto"/>
              <w:contextualSpacing/>
              <w:rPr>
                <w:rFonts w:ascii="Simplified Arabic" w:eastAsiaTheme="minorHAnsi" w:hAnsi="Simplified Arabic" w:cs="Simplified Arabic"/>
                <w:kern w:val="2"/>
                <w:sz w:val="28"/>
                <w:szCs w:val="28"/>
                <w:rtl/>
                <w:lang w:bidi="ar-EG"/>
                <w14:ligatures w14:val="standardContextual"/>
              </w:rPr>
            </w:pPr>
            <w:r w:rsidRPr="00AF5F39">
              <w:rPr>
                <w:rFonts w:ascii="Simplified Arabic" w:eastAsiaTheme="minorHAnsi" w:hAnsi="Simplified Arabic" w:cs="Simplified Arabic" w:hint="cs"/>
                <w:kern w:val="2"/>
                <w:sz w:val="28"/>
                <w:szCs w:val="28"/>
                <w:rtl/>
                <w:lang w:bidi="ar-EG"/>
                <w14:ligatures w14:val="standardContextual"/>
              </w:rPr>
              <w:t>الكفاءة التنظيمية</w:t>
            </w:r>
          </w:p>
        </w:tc>
        <w:tc>
          <w:tcPr>
            <w:tcW w:w="6939" w:type="dxa"/>
          </w:tcPr>
          <w:p w14:paraId="3CB2C7B2" w14:textId="7DD9DDE9" w:rsidR="00BD730F" w:rsidRPr="00AF5F39" w:rsidRDefault="00775672" w:rsidP="00AF5F39">
            <w:pPr>
              <w:bidi/>
              <w:spacing w:after="0" w:line="240" w:lineRule="auto"/>
              <w:contextualSpacing/>
              <w:jc w:val="both"/>
              <w:rPr>
                <w:rFonts w:ascii="Simplified Arabic" w:eastAsiaTheme="minorHAnsi" w:hAnsi="Simplified Arabic" w:cs="Simplified Arabic"/>
                <w:kern w:val="2"/>
                <w:sz w:val="28"/>
                <w:szCs w:val="28"/>
                <w:rtl/>
                <w:lang w:bidi="ar-EG"/>
                <w14:ligatures w14:val="standardContextual"/>
              </w:rPr>
            </w:pPr>
            <w:r w:rsidRPr="00AF5F39">
              <w:rPr>
                <w:rFonts w:ascii="Simplified Arabic" w:eastAsiaTheme="minorHAnsi" w:hAnsi="Simplified Arabic" w:cs="Simplified Arabic" w:hint="cs"/>
                <w:kern w:val="2"/>
                <w:sz w:val="28"/>
                <w:szCs w:val="28"/>
                <w:rtl/>
                <w:lang w:bidi="ar-EG"/>
                <w14:ligatures w14:val="standardContextual"/>
              </w:rPr>
              <w:t xml:space="preserve">وضع خطة الإدارة ومتابعة </w:t>
            </w:r>
            <w:r w:rsidR="00380205" w:rsidRPr="00AF5F39">
              <w:rPr>
                <w:rFonts w:ascii="Simplified Arabic" w:eastAsiaTheme="minorHAnsi" w:hAnsi="Simplified Arabic" w:cs="Simplified Arabic" w:hint="cs"/>
                <w:kern w:val="2"/>
                <w:sz w:val="28"/>
                <w:szCs w:val="28"/>
                <w:rtl/>
                <w:lang w:bidi="ar-EG"/>
                <w14:ligatures w14:val="standardContextual"/>
              </w:rPr>
              <w:t>تنفيذها.</w:t>
            </w:r>
          </w:p>
        </w:tc>
        <w:tc>
          <w:tcPr>
            <w:tcW w:w="1410" w:type="dxa"/>
            <w:vMerge w:val="restart"/>
            <w:vAlign w:val="center"/>
          </w:tcPr>
          <w:p w14:paraId="31A3DBEB" w14:textId="48F0D1B0" w:rsidR="00BD730F" w:rsidRPr="00AF5F39" w:rsidRDefault="003C6514" w:rsidP="00AF5F39">
            <w:pPr>
              <w:bidi/>
              <w:spacing w:after="0" w:line="240" w:lineRule="auto"/>
              <w:contextualSpacing/>
              <w:jc w:val="center"/>
              <w:rPr>
                <w:rFonts w:ascii="Simplified Arabic" w:eastAsiaTheme="minorHAnsi" w:hAnsi="Simplified Arabic" w:cs="Simplified Arabic"/>
                <w:kern w:val="2"/>
                <w:sz w:val="28"/>
                <w:szCs w:val="28"/>
                <w:rtl/>
                <w:lang w:bidi="ar-EG"/>
                <w14:ligatures w14:val="standardContextual"/>
              </w:rPr>
            </w:pPr>
            <w:r>
              <w:rPr>
                <w:rFonts w:ascii="Simplified Arabic" w:eastAsiaTheme="minorHAnsi" w:hAnsi="Simplified Arabic" w:cs="Simplified Arabic" w:hint="cs"/>
                <w:kern w:val="2"/>
                <w:sz w:val="28"/>
                <w:szCs w:val="28"/>
                <w:rtl/>
                <w:lang w:bidi="ar-EG"/>
                <w14:ligatures w14:val="standardContextual"/>
              </w:rPr>
              <w:t>20</w:t>
            </w:r>
          </w:p>
        </w:tc>
      </w:tr>
      <w:tr w:rsidR="00BD730F" w:rsidRPr="00AF5F39" w14:paraId="1411BB38" w14:textId="77777777" w:rsidTr="00AF5F39">
        <w:trPr>
          <w:trHeight w:val="20"/>
        </w:trPr>
        <w:tc>
          <w:tcPr>
            <w:tcW w:w="506" w:type="dxa"/>
            <w:vMerge/>
            <w:vAlign w:val="center"/>
          </w:tcPr>
          <w:p w14:paraId="4296A6D4" w14:textId="77777777" w:rsidR="00BD730F" w:rsidRPr="00AF5F39" w:rsidRDefault="00BD730F" w:rsidP="00AF5F39">
            <w:pPr>
              <w:bidi/>
              <w:spacing w:after="0" w:line="240" w:lineRule="auto"/>
              <w:contextualSpacing/>
              <w:jc w:val="center"/>
              <w:rPr>
                <w:rFonts w:ascii="Simplified Arabic" w:eastAsiaTheme="minorHAnsi" w:hAnsi="Simplified Arabic" w:cs="Simplified Arabic"/>
                <w:kern w:val="2"/>
                <w:sz w:val="28"/>
                <w:szCs w:val="28"/>
                <w:rtl/>
                <w:lang w:bidi="ar-EG"/>
                <w14:ligatures w14:val="standardContextual"/>
              </w:rPr>
            </w:pPr>
          </w:p>
        </w:tc>
        <w:tc>
          <w:tcPr>
            <w:tcW w:w="1648" w:type="dxa"/>
            <w:vMerge/>
            <w:vAlign w:val="center"/>
          </w:tcPr>
          <w:p w14:paraId="288AE3B7" w14:textId="77777777" w:rsidR="00BD730F" w:rsidRPr="00AF5F39" w:rsidRDefault="00BD730F" w:rsidP="00AF5F39">
            <w:pPr>
              <w:bidi/>
              <w:spacing w:after="0" w:line="240" w:lineRule="auto"/>
              <w:contextualSpacing/>
              <w:rPr>
                <w:rFonts w:ascii="Simplified Arabic" w:eastAsiaTheme="minorHAnsi" w:hAnsi="Simplified Arabic" w:cs="Simplified Arabic"/>
                <w:kern w:val="2"/>
                <w:sz w:val="28"/>
                <w:szCs w:val="28"/>
                <w:rtl/>
                <w:lang w:bidi="ar-EG"/>
                <w14:ligatures w14:val="standardContextual"/>
              </w:rPr>
            </w:pPr>
          </w:p>
        </w:tc>
        <w:tc>
          <w:tcPr>
            <w:tcW w:w="6939" w:type="dxa"/>
          </w:tcPr>
          <w:p w14:paraId="734EAF01" w14:textId="08E66B2E" w:rsidR="00BD730F" w:rsidRPr="00AF5F39" w:rsidRDefault="00775672" w:rsidP="00AF5F39">
            <w:pPr>
              <w:bidi/>
              <w:spacing w:after="0" w:line="240" w:lineRule="auto"/>
              <w:contextualSpacing/>
              <w:jc w:val="both"/>
              <w:rPr>
                <w:rFonts w:ascii="Simplified Arabic" w:eastAsiaTheme="minorHAnsi" w:hAnsi="Simplified Arabic" w:cs="Simplified Arabic"/>
                <w:kern w:val="2"/>
                <w:sz w:val="28"/>
                <w:szCs w:val="28"/>
                <w:rtl/>
                <w:lang w:bidi="ar-EG"/>
                <w14:ligatures w14:val="standardContextual"/>
              </w:rPr>
            </w:pPr>
            <w:r w:rsidRPr="00AF5F39">
              <w:rPr>
                <w:rFonts w:ascii="Simplified Arabic" w:eastAsiaTheme="minorHAnsi" w:hAnsi="Simplified Arabic" w:cs="Simplified Arabic" w:hint="cs"/>
                <w:kern w:val="2"/>
                <w:sz w:val="28"/>
                <w:szCs w:val="28"/>
                <w:rtl/>
                <w:lang w:bidi="ar-EG"/>
                <w14:ligatures w14:val="standardContextual"/>
              </w:rPr>
              <w:t xml:space="preserve">نسبة المنفذ من خطة </w:t>
            </w:r>
            <w:r w:rsidR="00C555E8" w:rsidRPr="00AF5F39">
              <w:rPr>
                <w:rFonts w:ascii="Simplified Arabic" w:eastAsiaTheme="minorHAnsi" w:hAnsi="Simplified Arabic" w:cs="Simplified Arabic" w:hint="cs"/>
                <w:kern w:val="2"/>
                <w:sz w:val="28"/>
                <w:szCs w:val="28"/>
                <w:rtl/>
                <w:lang w:bidi="ar-EG"/>
                <w14:ligatures w14:val="standardContextual"/>
              </w:rPr>
              <w:t xml:space="preserve">القطاع </w:t>
            </w:r>
            <w:r w:rsidR="00B37447" w:rsidRPr="00AF5F39">
              <w:rPr>
                <w:rFonts w:ascii="Simplified Arabic" w:eastAsiaTheme="minorHAnsi" w:hAnsi="Simplified Arabic" w:cs="Simplified Arabic" w:hint="cs"/>
                <w:kern w:val="2"/>
                <w:sz w:val="28"/>
                <w:szCs w:val="28"/>
                <w:rtl/>
                <w:lang w:bidi="ar-EG"/>
                <w14:ligatures w14:val="standardContextual"/>
              </w:rPr>
              <w:t>سنوياً.</w:t>
            </w:r>
          </w:p>
        </w:tc>
        <w:tc>
          <w:tcPr>
            <w:tcW w:w="1410" w:type="dxa"/>
            <w:vMerge/>
          </w:tcPr>
          <w:p w14:paraId="2C9CBD2A" w14:textId="77777777" w:rsidR="00BD730F" w:rsidRPr="00AF5F39" w:rsidRDefault="00BD730F" w:rsidP="00AF5F39">
            <w:pPr>
              <w:bidi/>
              <w:spacing w:after="0" w:line="240" w:lineRule="auto"/>
              <w:contextualSpacing/>
              <w:jc w:val="both"/>
              <w:rPr>
                <w:rFonts w:ascii="Simplified Arabic" w:eastAsiaTheme="minorHAnsi" w:hAnsi="Simplified Arabic" w:cs="Simplified Arabic"/>
                <w:kern w:val="2"/>
                <w:sz w:val="28"/>
                <w:szCs w:val="28"/>
                <w:rtl/>
                <w:lang w:bidi="ar-EG"/>
                <w14:ligatures w14:val="standardContextual"/>
              </w:rPr>
            </w:pPr>
          </w:p>
        </w:tc>
      </w:tr>
      <w:tr w:rsidR="00C555E8" w:rsidRPr="00AF5F39" w14:paraId="42B18098" w14:textId="77777777" w:rsidTr="00AF5F39">
        <w:trPr>
          <w:trHeight w:val="20"/>
        </w:trPr>
        <w:tc>
          <w:tcPr>
            <w:tcW w:w="506" w:type="dxa"/>
            <w:vMerge/>
            <w:vAlign w:val="center"/>
          </w:tcPr>
          <w:p w14:paraId="6BF3B972" w14:textId="77777777" w:rsidR="00C555E8" w:rsidRPr="00AF5F39" w:rsidRDefault="00C555E8" w:rsidP="00AF5F39">
            <w:pPr>
              <w:bidi/>
              <w:spacing w:after="0" w:line="240" w:lineRule="auto"/>
              <w:contextualSpacing/>
              <w:jc w:val="center"/>
              <w:rPr>
                <w:rFonts w:ascii="Simplified Arabic" w:eastAsiaTheme="minorHAnsi" w:hAnsi="Simplified Arabic" w:cs="Simplified Arabic"/>
                <w:kern w:val="2"/>
                <w:sz w:val="28"/>
                <w:szCs w:val="28"/>
                <w:rtl/>
                <w:lang w:bidi="ar-EG"/>
                <w14:ligatures w14:val="standardContextual"/>
              </w:rPr>
            </w:pPr>
          </w:p>
        </w:tc>
        <w:tc>
          <w:tcPr>
            <w:tcW w:w="1648" w:type="dxa"/>
            <w:vMerge/>
            <w:vAlign w:val="center"/>
          </w:tcPr>
          <w:p w14:paraId="001E35CA" w14:textId="77777777" w:rsidR="00C555E8" w:rsidRPr="00AF5F39" w:rsidRDefault="00C555E8" w:rsidP="00AF5F39">
            <w:pPr>
              <w:bidi/>
              <w:spacing w:after="0" w:line="240" w:lineRule="auto"/>
              <w:contextualSpacing/>
              <w:rPr>
                <w:rFonts w:ascii="Simplified Arabic" w:eastAsiaTheme="minorHAnsi" w:hAnsi="Simplified Arabic" w:cs="Simplified Arabic"/>
                <w:kern w:val="2"/>
                <w:sz w:val="28"/>
                <w:szCs w:val="28"/>
                <w:rtl/>
                <w:lang w:bidi="ar-EG"/>
                <w14:ligatures w14:val="standardContextual"/>
              </w:rPr>
            </w:pPr>
          </w:p>
        </w:tc>
        <w:tc>
          <w:tcPr>
            <w:tcW w:w="6939" w:type="dxa"/>
          </w:tcPr>
          <w:p w14:paraId="2202451A" w14:textId="0870A1B9" w:rsidR="00C555E8" w:rsidRPr="00AF5F39" w:rsidRDefault="00C555E8" w:rsidP="00AF5F39">
            <w:pPr>
              <w:bidi/>
              <w:spacing w:after="0" w:line="240" w:lineRule="auto"/>
              <w:contextualSpacing/>
              <w:jc w:val="both"/>
              <w:rPr>
                <w:rFonts w:ascii="Simplified Arabic" w:eastAsiaTheme="minorHAnsi" w:hAnsi="Simplified Arabic" w:cs="Simplified Arabic"/>
                <w:kern w:val="2"/>
                <w:sz w:val="28"/>
                <w:szCs w:val="28"/>
                <w:rtl/>
                <w:lang w:bidi="ar-EG"/>
                <w14:ligatures w14:val="standardContextual"/>
              </w:rPr>
            </w:pPr>
            <w:r w:rsidRPr="00AF5F39">
              <w:rPr>
                <w:rFonts w:ascii="Simplified Arabic" w:eastAsiaTheme="minorHAnsi" w:hAnsi="Simplified Arabic" w:cs="Simplified Arabic" w:hint="cs"/>
                <w:kern w:val="2"/>
                <w:sz w:val="28"/>
                <w:szCs w:val="28"/>
                <w:rtl/>
                <w:lang w:bidi="ar-EG"/>
                <w14:ligatures w14:val="standardContextual"/>
              </w:rPr>
              <w:t xml:space="preserve">الالتزام بمدونة السلوك الوظيفي واخلاقيات الخدمة </w:t>
            </w:r>
            <w:r w:rsidR="00B37447" w:rsidRPr="00AF5F39">
              <w:rPr>
                <w:rFonts w:ascii="Simplified Arabic" w:eastAsiaTheme="minorHAnsi" w:hAnsi="Simplified Arabic" w:cs="Simplified Arabic" w:hint="cs"/>
                <w:kern w:val="2"/>
                <w:sz w:val="28"/>
                <w:szCs w:val="28"/>
                <w:rtl/>
                <w:lang w:bidi="ar-EG"/>
                <w14:ligatures w14:val="standardContextual"/>
              </w:rPr>
              <w:t>المدنية.</w:t>
            </w:r>
          </w:p>
        </w:tc>
        <w:tc>
          <w:tcPr>
            <w:tcW w:w="1410" w:type="dxa"/>
            <w:vMerge/>
          </w:tcPr>
          <w:p w14:paraId="4C21AB32" w14:textId="77777777" w:rsidR="00C555E8" w:rsidRPr="00AF5F39" w:rsidRDefault="00C555E8" w:rsidP="00AF5F39">
            <w:pPr>
              <w:bidi/>
              <w:spacing w:after="0" w:line="240" w:lineRule="auto"/>
              <w:contextualSpacing/>
              <w:jc w:val="both"/>
              <w:rPr>
                <w:rFonts w:ascii="Simplified Arabic" w:eastAsiaTheme="minorHAnsi" w:hAnsi="Simplified Arabic" w:cs="Simplified Arabic"/>
                <w:kern w:val="2"/>
                <w:sz w:val="28"/>
                <w:szCs w:val="28"/>
                <w:rtl/>
                <w:lang w:bidi="ar-EG"/>
                <w14:ligatures w14:val="standardContextual"/>
              </w:rPr>
            </w:pPr>
          </w:p>
        </w:tc>
      </w:tr>
      <w:tr w:rsidR="00BD730F" w:rsidRPr="00AF5F39" w14:paraId="144A0C1B" w14:textId="77777777" w:rsidTr="00AF5F39">
        <w:trPr>
          <w:trHeight w:val="20"/>
        </w:trPr>
        <w:tc>
          <w:tcPr>
            <w:tcW w:w="506" w:type="dxa"/>
            <w:vMerge/>
            <w:vAlign w:val="center"/>
          </w:tcPr>
          <w:p w14:paraId="4173C33B" w14:textId="77777777" w:rsidR="00BD730F" w:rsidRPr="00AF5F39" w:rsidRDefault="00BD730F" w:rsidP="00AF5F39">
            <w:pPr>
              <w:bidi/>
              <w:spacing w:after="0" w:line="240" w:lineRule="auto"/>
              <w:contextualSpacing/>
              <w:jc w:val="center"/>
              <w:rPr>
                <w:rFonts w:ascii="Simplified Arabic" w:eastAsiaTheme="minorHAnsi" w:hAnsi="Simplified Arabic" w:cs="Simplified Arabic"/>
                <w:kern w:val="2"/>
                <w:sz w:val="28"/>
                <w:szCs w:val="28"/>
                <w:rtl/>
                <w:lang w:bidi="ar-EG"/>
                <w14:ligatures w14:val="standardContextual"/>
              </w:rPr>
            </w:pPr>
          </w:p>
        </w:tc>
        <w:tc>
          <w:tcPr>
            <w:tcW w:w="1648" w:type="dxa"/>
            <w:vMerge/>
            <w:vAlign w:val="center"/>
          </w:tcPr>
          <w:p w14:paraId="111596BD" w14:textId="77777777" w:rsidR="00BD730F" w:rsidRPr="00AF5F39" w:rsidRDefault="00BD730F" w:rsidP="00AF5F39">
            <w:pPr>
              <w:bidi/>
              <w:spacing w:after="0" w:line="240" w:lineRule="auto"/>
              <w:contextualSpacing/>
              <w:rPr>
                <w:rFonts w:ascii="Simplified Arabic" w:eastAsiaTheme="minorHAnsi" w:hAnsi="Simplified Arabic" w:cs="Simplified Arabic"/>
                <w:kern w:val="2"/>
                <w:sz w:val="28"/>
                <w:szCs w:val="28"/>
                <w:rtl/>
                <w:lang w:bidi="ar-EG"/>
                <w14:ligatures w14:val="standardContextual"/>
              </w:rPr>
            </w:pPr>
          </w:p>
        </w:tc>
        <w:tc>
          <w:tcPr>
            <w:tcW w:w="6939" w:type="dxa"/>
          </w:tcPr>
          <w:p w14:paraId="04447E25" w14:textId="05B52536" w:rsidR="00BD730F" w:rsidRPr="00AF5F39" w:rsidRDefault="00775672" w:rsidP="00AF5F39">
            <w:pPr>
              <w:bidi/>
              <w:spacing w:after="0" w:line="240" w:lineRule="auto"/>
              <w:contextualSpacing/>
              <w:jc w:val="both"/>
              <w:rPr>
                <w:rFonts w:ascii="Simplified Arabic" w:eastAsiaTheme="minorHAnsi" w:hAnsi="Simplified Arabic" w:cs="Simplified Arabic"/>
                <w:kern w:val="2"/>
                <w:sz w:val="28"/>
                <w:szCs w:val="28"/>
                <w:rtl/>
                <w14:ligatures w14:val="standardContextual"/>
              </w:rPr>
            </w:pPr>
            <w:r w:rsidRPr="00AF5F39">
              <w:rPr>
                <w:rFonts w:ascii="Simplified Arabic" w:eastAsiaTheme="minorHAnsi" w:hAnsi="Simplified Arabic" w:cs="Simplified Arabic" w:hint="cs"/>
                <w:kern w:val="2"/>
                <w:sz w:val="28"/>
                <w:szCs w:val="28"/>
                <w:rtl/>
                <w14:ligatures w14:val="standardContextual"/>
              </w:rPr>
              <w:t xml:space="preserve">متابعة وتقويم أداء منسوبي </w:t>
            </w:r>
            <w:r w:rsidR="00C555E8" w:rsidRPr="00AF5F39">
              <w:rPr>
                <w:rFonts w:ascii="Simplified Arabic" w:eastAsiaTheme="minorHAnsi" w:hAnsi="Simplified Arabic" w:cs="Simplified Arabic" w:hint="cs"/>
                <w:kern w:val="2"/>
                <w:sz w:val="28"/>
                <w:szCs w:val="28"/>
                <w:rtl/>
                <w14:ligatures w14:val="standardContextual"/>
              </w:rPr>
              <w:t>الإدارة.</w:t>
            </w:r>
          </w:p>
        </w:tc>
        <w:tc>
          <w:tcPr>
            <w:tcW w:w="1410" w:type="dxa"/>
            <w:vMerge/>
          </w:tcPr>
          <w:p w14:paraId="52A80EBB" w14:textId="77777777" w:rsidR="00BD730F" w:rsidRPr="00AF5F39" w:rsidRDefault="00BD730F" w:rsidP="00AF5F39">
            <w:pPr>
              <w:bidi/>
              <w:spacing w:after="0" w:line="240" w:lineRule="auto"/>
              <w:contextualSpacing/>
              <w:jc w:val="both"/>
              <w:rPr>
                <w:rFonts w:ascii="Simplified Arabic" w:eastAsiaTheme="minorHAnsi" w:hAnsi="Simplified Arabic" w:cs="Simplified Arabic"/>
                <w:kern w:val="2"/>
                <w:sz w:val="28"/>
                <w:szCs w:val="28"/>
                <w:rtl/>
                <w:lang w:bidi="ar-EG"/>
                <w14:ligatures w14:val="standardContextual"/>
              </w:rPr>
            </w:pPr>
          </w:p>
        </w:tc>
      </w:tr>
      <w:tr w:rsidR="00BD730F" w:rsidRPr="00AF5F39" w14:paraId="5DB4D76E" w14:textId="77777777" w:rsidTr="00AF5F39">
        <w:trPr>
          <w:trHeight w:val="20"/>
        </w:trPr>
        <w:tc>
          <w:tcPr>
            <w:tcW w:w="506" w:type="dxa"/>
            <w:vMerge/>
            <w:vAlign w:val="center"/>
          </w:tcPr>
          <w:p w14:paraId="56CA02FE" w14:textId="77777777" w:rsidR="00BD730F" w:rsidRPr="00AF5F39" w:rsidRDefault="00BD730F" w:rsidP="00AF5F39">
            <w:pPr>
              <w:bidi/>
              <w:spacing w:after="0" w:line="240" w:lineRule="auto"/>
              <w:contextualSpacing/>
              <w:jc w:val="center"/>
              <w:rPr>
                <w:rFonts w:ascii="Simplified Arabic" w:eastAsiaTheme="minorHAnsi" w:hAnsi="Simplified Arabic" w:cs="Simplified Arabic"/>
                <w:kern w:val="2"/>
                <w:sz w:val="28"/>
                <w:szCs w:val="28"/>
                <w:rtl/>
                <w:lang w:bidi="ar-EG"/>
                <w14:ligatures w14:val="standardContextual"/>
              </w:rPr>
            </w:pPr>
          </w:p>
        </w:tc>
        <w:tc>
          <w:tcPr>
            <w:tcW w:w="1648" w:type="dxa"/>
            <w:vMerge/>
            <w:vAlign w:val="center"/>
          </w:tcPr>
          <w:p w14:paraId="1EE1BB7E" w14:textId="77777777" w:rsidR="00BD730F" w:rsidRPr="00AF5F39" w:rsidRDefault="00BD730F" w:rsidP="00AF5F39">
            <w:pPr>
              <w:bidi/>
              <w:spacing w:after="0" w:line="240" w:lineRule="auto"/>
              <w:contextualSpacing/>
              <w:rPr>
                <w:rFonts w:ascii="Simplified Arabic" w:eastAsiaTheme="minorHAnsi" w:hAnsi="Simplified Arabic" w:cs="Simplified Arabic"/>
                <w:kern w:val="2"/>
                <w:sz w:val="28"/>
                <w:szCs w:val="28"/>
                <w:rtl/>
                <w:lang w:bidi="ar-EG"/>
                <w14:ligatures w14:val="standardContextual"/>
              </w:rPr>
            </w:pPr>
          </w:p>
        </w:tc>
        <w:tc>
          <w:tcPr>
            <w:tcW w:w="6939" w:type="dxa"/>
          </w:tcPr>
          <w:p w14:paraId="54E295DB" w14:textId="5AC9B0B3" w:rsidR="00BD730F" w:rsidRPr="00AF5F39" w:rsidRDefault="00492017" w:rsidP="00AF5F39">
            <w:pPr>
              <w:bidi/>
              <w:spacing w:after="0" w:line="240" w:lineRule="auto"/>
              <w:contextualSpacing/>
              <w:jc w:val="both"/>
              <w:rPr>
                <w:rFonts w:ascii="Simplified Arabic" w:eastAsiaTheme="minorHAnsi" w:hAnsi="Simplified Arabic" w:cs="Simplified Arabic"/>
                <w:kern w:val="2"/>
                <w:sz w:val="28"/>
                <w:szCs w:val="28"/>
                <w:rtl/>
                <w14:ligatures w14:val="standardContextual"/>
              </w:rPr>
            </w:pPr>
            <w:r w:rsidRPr="00AF5F39">
              <w:rPr>
                <w:rFonts w:ascii="Simplified Arabic" w:eastAsiaTheme="minorHAnsi" w:hAnsi="Simplified Arabic" w:cs="Simplified Arabic" w:hint="cs"/>
                <w:kern w:val="2"/>
                <w:sz w:val="28"/>
                <w:szCs w:val="28"/>
                <w:rtl/>
                <w14:ligatures w14:val="standardContextual"/>
              </w:rPr>
              <w:t xml:space="preserve">أنشطة تنمية قدرات منسوبي </w:t>
            </w:r>
            <w:r w:rsidR="00C555E8" w:rsidRPr="00AF5F39">
              <w:rPr>
                <w:rFonts w:ascii="Simplified Arabic" w:eastAsiaTheme="minorHAnsi" w:hAnsi="Simplified Arabic" w:cs="Simplified Arabic" w:hint="cs"/>
                <w:kern w:val="2"/>
                <w:sz w:val="28"/>
                <w:szCs w:val="28"/>
                <w:rtl/>
                <w14:ligatures w14:val="standardContextual"/>
              </w:rPr>
              <w:t>الإدارة.</w:t>
            </w:r>
          </w:p>
        </w:tc>
        <w:tc>
          <w:tcPr>
            <w:tcW w:w="1410" w:type="dxa"/>
            <w:vMerge/>
          </w:tcPr>
          <w:p w14:paraId="139BDE89" w14:textId="77777777" w:rsidR="00BD730F" w:rsidRPr="00AF5F39" w:rsidRDefault="00BD730F" w:rsidP="00AF5F39">
            <w:pPr>
              <w:bidi/>
              <w:spacing w:after="0" w:line="240" w:lineRule="auto"/>
              <w:contextualSpacing/>
              <w:jc w:val="both"/>
              <w:rPr>
                <w:rFonts w:ascii="Simplified Arabic" w:eastAsiaTheme="minorHAnsi" w:hAnsi="Simplified Arabic" w:cs="Simplified Arabic"/>
                <w:kern w:val="2"/>
                <w:sz w:val="28"/>
                <w:szCs w:val="28"/>
                <w:rtl/>
                <w:lang w:bidi="ar-EG"/>
                <w14:ligatures w14:val="standardContextual"/>
              </w:rPr>
            </w:pPr>
          </w:p>
        </w:tc>
      </w:tr>
      <w:tr w:rsidR="00BD730F" w:rsidRPr="00AF5F39" w14:paraId="18B0EE7F" w14:textId="77777777" w:rsidTr="00AF5F39">
        <w:trPr>
          <w:trHeight w:val="20"/>
        </w:trPr>
        <w:tc>
          <w:tcPr>
            <w:tcW w:w="506" w:type="dxa"/>
            <w:vMerge/>
            <w:vAlign w:val="center"/>
          </w:tcPr>
          <w:p w14:paraId="054C03E8" w14:textId="77777777" w:rsidR="00BD730F" w:rsidRPr="00AF5F39" w:rsidRDefault="00BD730F" w:rsidP="00AF5F39">
            <w:pPr>
              <w:bidi/>
              <w:spacing w:after="0" w:line="240" w:lineRule="auto"/>
              <w:contextualSpacing/>
              <w:jc w:val="center"/>
              <w:rPr>
                <w:rFonts w:ascii="Simplified Arabic" w:eastAsiaTheme="minorHAnsi" w:hAnsi="Simplified Arabic" w:cs="Simplified Arabic"/>
                <w:kern w:val="2"/>
                <w:sz w:val="28"/>
                <w:szCs w:val="28"/>
                <w:rtl/>
                <w:lang w:bidi="ar-EG"/>
                <w14:ligatures w14:val="standardContextual"/>
              </w:rPr>
            </w:pPr>
          </w:p>
        </w:tc>
        <w:tc>
          <w:tcPr>
            <w:tcW w:w="1648" w:type="dxa"/>
            <w:vMerge/>
            <w:vAlign w:val="center"/>
          </w:tcPr>
          <w:p w14:paraId="503E8C35" w14:textId="77777777" w:rsidR="00BD730F" w:rsidRPr="00AF5F39" w:rsidRDefault="00BD730F" w:rsidP="00AF5F39">
            <w:pPr>
              <w:bidi/>
              <w:spacing w:after="0" w:line="240" w:lineRule="auto"/>
              <w:contextualSpacing/>
              <w:rPr>
                <w:rFonts w:ascii="Simplified Arabic" w:eastAsiaTheme="minorHAnsi" w:hAnsi="Simplified Arabic" w:cs="Simplified Arabic"/>
                <w:kern w:val="2"/>
                <w:sz w:val="28"/>
                <w:szCs w:val="28"/>
                <w:rtl/>
                <w:lang w:bidi="ar-EG"/>
                <w14:ligatures w14:val="standardContextual"/>
              </w:rPr>
            </w:pPr>
          </w:p>
        </w:tc>
        <w:tc>
          <w:tcPr>
            <w:tcW w:w="6939" w:type="dxa"/>
          </w:tcPr>
          <w:p w14:paraId="0A95BE8D" w14:textId="5A3728A9" w:rsidR="00BD730F" w:rsidRPr="00AF5F39" w:rsidRDefault="00BD730F" w:rsidP="00AF5F39">
            <w:pPr>
              <w:bidi/>
              <w:spacing w:after="0" w:line="240" w:lineRule="auto"/>
              <w:contextualSpacing/>
              <w:jc w:val="both"/>
              <w:rPr>
                <w:rFonts w:ascii="Simplified Arabic" w:eastAsiaTheme="minorHAnsi" w:hAnsi="Simplified Arabic" w:cs="Simplified Arabic"/>
                <w:kern w:val="2"/>
                <w:sz w:val="28"/>
                <w:szCs w:val="28"/>
                <w:rtl/>
                <w14:ligatures w14:val="standardContextual"/>
              </w:rPr>
            </w:pPr>
            <w:r w:rsidRPr="00AF5F39">
              <w:rPr>
                <w:rFonts w:ascii="Simplified Arabic" w:eastAsiaTheme="minorHAnsi" w:hAnsi="Simplified Arabic" w:cs="Simplified Arabic" w:hint="cs"/>
                <w:kern w:val="2"/>
                <w:sz w:val="28"/>
                <w:szCs w:val="28"/>
                <w:rtl/>
                <w:lang w:bidi="ar-EG"/>
                <w14:ligatures w14:val="standardContextual"/>
              </w:rPr>
              <w:t xml:space="preserve">- </w:t>
            </w:r>
            <w:r w:rsidRPr="00AF5F39">
              <w:rPr>
                <w:rFonts w:ascii="Simplified Arabic" w:eastAsiaTheme="minorHAnsi" w:hAnsi="Simplified Arabic" w:cs="Simplified Arabic"/>
                <w:kern w:val="2"/>
                <w:sz w:val="28"/>
                <w:szCs w:val="28"/>
                <w:rtl/>
                <w14:ligatures w14:val="standardContextual"/>
              </w:rPr>
              <w:t>اسـتشرافه للمسـتقبل في مجـال عملـه لتحقيـق نتائـج تخـدم جهـة العمـل ومتابعـة تنفيذهـا لتحقيـق اهـداف الجهـة</w:t>
            </w:r>
          </w:p>
        </w:tc>
        <w:tc>
          <w:tcPr>
            <w:tcW w:w="1410" w:type="dxa"/>
            <w:vMerge/>
          </w:tcPr>
          <w:p w14:paraId="2DBBCCEA" w14:textId="77777777" w:rsidR="00BD730F" w:rsidRPr="00AF5F39" w:rsidRDefault="00BD730F" w:rsidP="00AF5F39">
            <w:pPr>
              <w:bidi/>
              <w:spacing w:after="0" w:line="240" w:lineRule="auto"/>
              <w:contextualSpacing/>
              <w:jc w:val="both"/>
              <w:rPr>
                <w:rFonts w:ascii="Simplified Arabic" w:eastAsiaTheme="minorHAnsi" w:hAnsi="Simplified Arabic" w:cs="Simplified Arabic"/>
                <w:kern w:val="2"/>
                <w:sz w:val="28"/>
                <w:szCs w:val="28"/>
                <w:rtl/>
                <w:lang w:bidi="ar-EG"/>
                <w14:ligatures w14:val="standardContextual"/>
              </w:rPr>
            </w:pPr>
          </w:p>
        </w:tc>
      </w:tr>
      <w:tr w:rsidR="00BD730F" w:rsidRPr="00AF5F39" w14:paraId="21E3BEB1" w14:textId="77777777" w:rsidTr="00AF5F39">
        <w:trPr>
          <w:trHeight w:val="20"/>
        </w:trPr>
        <w:tc>
          <w:tcPr>
            <w:tcW w:w="506" w:type="dxa"/>
            <w:vMerge/>
            <w:vAlign w:val="center"/>
          </w:tcPr>
          <w:p w14:paraId="42C65DB4" w14:textId="77777777" w:rsidR="00BD730F" w:rsidRPr="00AF5F39" w:rsidRDefault="00BD730F" w:rsidP="00AF5F39">
            <w:pPr>
              <w:bidi/>
              <w:spacing w:after="0" w:line="240" w:lineRule="auto"/>
              <w:contextualSpacing/>
              <w:jc w:val="center"/>
              <w:rPr>
                <w:rFonts w:ascii="Simplified Arabic" w:eastAsiaTheme="minorHAnsi" w:hAnsi="Simplified Arabic" w:cs="Simplified Arabic"/>
                <w:kern w:val="2"/>
                <w:sz w:val="28"/>
                <w:szCs w:val="28"/>
                <w:rtl/>
                <w:lang w:bidi="ar-EG"/>
                <w14:ligatures w14:val="standardContextual"/>
              </w:rPr>
            </w:pPr>
          </w:p>
        </w:tc>
        <w:tc>
          <w:tcPr>
            <w:tcW w:w="1648" w:type="dxa"/>
            <w:vMerge/>
            <w:vAlign w:val="center"/>
          </w:tcPr>
          <w:p w14:paraId="4F058FA4" w14:textId="77777777" w:rsidR="00BD730F" w:rsidRPr="00AF5F39" w:rsidRDefault="00BD730F" w:rsidP="00AF5F39">
            <w:pPr>
              <w:bidi/>
              <w:spacing w:after="0" w:line="240" w:lineRule="auto"/>
              <w:contextualSpacing/>
              <w:rPr>
                <w:rFonts w:ascii="Simplified Arabic" w:eastAsiaTheme="minorHAnsi" w:hAnsi="Simplified Arabic" w:cs="Simplified Arabic"/>
                <w:kern w:val="2"/>
                <w:sz w:val="28"/>
                <w:szCs w:val="28"/>
                <w:rtl/>
                <w:lang w:bidi="ar-EG"/>
                <w14:ligatures w14:val="standardContextual"/>
              </w:rPr>
            </w:pPr>
          </w:p>
        </w:tc>
        <w:tc>
          <w:tcPr>
            <w:tcW w:w="6939" w:type="dxa"/>
          </w:tcPr>
          <w:p w14:paraId="23646AD6" w14:textId="5CEBF0FD" w:rsidR="00BD730F" w:rsidRPr="00AF5F39" w:rsidRDefault="00A354B9" w:rsidP="00AF5F39">
            <w:pPr>
              <w:bidi/>
              <w:spacing w:after="0" w:line="240" w:lineRule="auto"/>
              <w:contextualSpacing/>
              <w:jc w:val="both"/>
              <w:rPr>
                <w:rFonts w:ascii="Simplified Arabic" w:eastAsiaTheme="minorHAnsi" w:hAnsi="Simplified Arabic" w:cs="Simplified Arabic"/>
                <w:kern w:val="2"/>
                <w:sz w:val="28"/>
                <w:szCs w:val="28"/>
                <w:rtl/>
                <w14:ligatures w14:val="standardContextual"/>
              </w:rPr>
            </w:pPr>
            <w:r w:rsidRPr="00AF5F39">
              <w:rPr>
                <w:rFonts w:ascii="Simplified Arabic" w:eastAsiaTheme="minorHAnsi" w:hAnsi="Simplified Arabic" w:cs="Simplified Arabic" w:hint="cs"/>
                <w:kern w:val="2"/>
                <w:sz w:val="28"/>
                <w:szCs w:val="28"/>
                <w:rtl/>
                <w14:ligatures w14:val="standardContextual"/>
              </w:rPr>
              <w:t xml:space="preserve">-أنشطة مسائلة/محاسبة/إثابة/تحفيز منسوبي </w:t>
            </w:r>
            <w:r w:rsidR="00C555E8" w:rsidRPr="00AF5F39">
              <w:rPr>
                <w:rFonts w:ascii="Simplified Arabic" w:eastAsiaTheme="minorHAnsi" w:hAnsi="Simplified Arabic" w:cs="Simplified Arabic" w:hint="cs"/>
                <w:kern w:val="2"/>
                <w:sz w:val="28"/>
                <w:szCs w:val="28"/>
                <w:rtl/>
                <w14:ligatures w14:val="standardContextual"/>
              </w:rPr>
              <w:t>الإدارة.</w:t>
            </w:r>
          </w:p>
        </w:tc>
        <w:tc>
          <w:tcPr>
            <w:tcW w:w="1410" w:type="dxa"/>
            <w:vMerge/>
          </w:tcPr>
          <w:p w14:paraId="5E634891" w14:textId="77777777" w:rsidR="00BD730F" w:rsidRPr="00AF5F39" w:rsidRDefault="00BD730F" w:rsidP="00AF5F39">
            <w:pPr>
              <w:bidi/>
              <w:spacing w:after="0" w:line="240" w:lineRule="auto"/>
              <w:contextualSpacing/>
              <w:jc w:val="both"/>
              <w:rPr>
                <w:rFonts w:ascii="Simplified Arabic" w:eastAsiaTheme="minorHAnsi" w:hAnsi="Simplified Arabic" w:cs="Simplified Arabic"/>
                <w:kern w:val="2"/>
                <w:sz w:val="28"/>
                <w:szCs w:val="28"/>
                <w:rtl/>
                <w:lang w:bidi="ar-EG"/>
                <w14:ligatures w14:val="standardContextual"/>
              </w:rPr>
            </w:pPr>
          </w:p>
        </w:tc>
      </w:tr>
      <w:tr w:rsidR="00BD730F" w:rsidRPr="00AF5F39" w14:paraId="433DFB84" w14:textId="77777777" w:rsidTr="00AF5F39">
        <w:trPr>
          <w:trHeight w:val="20"/>
        </w:trPr>
        <w:tc>
          <w:tcPr>
            <w:tcW w:w="506" w:type="dxa"/>
            <w:vMerge/>
            <w:vAlign w:val="center"/>
          </w:tcPr>
          <w:p w14:paraId="735356D0" w14:textId="77777777" w:rsidR="00BD730F" w:rsidRPr="00AF5F39" w:rsidRDefault="00BD730F" w:rsidP="00AF5F39">
            <w:pPr>
              <w:bidi/>
              <w:spacing w:after="0" w:line="240" w:lineRule="auto"/>
              <w:contextualSpacing/>
              <w:jc w:val="center"/>
              <w:rPr>
                <w:rFonts w:ascii="Simplified Arabic" w:eastAsiaTheme="minorHAnsi" w:hAnsi="Simplified Arabic" w:cs="Simplified Arabic"/>
                <w:kern w:val="2"/>
                <w:sz w:val="28"/>
                <w:szCs w:val="28"/>
                <w:rtl/>
                <w:lang w:bidi="ar-EG"/>
                <w14:ligatures w14:val="standardContextual"/>
              </w:rPr>
            </w:pPr>
          </w:p>
        </w:tc>
        <w:tc>
          <w:tcPr>
            <w:tcW w:w="1648" w:type="dxa"/>
            <w:vMerge/>
            <w:vAlign w:val="center"/>
          </w:tcPr>
          <w:p w14:paraId="5F365409" w14:textId="77777777" w:rsidR="00BD730F" w:rsidRPr="00AF5F39" w:rsidRDefault="00BD730F" w:rsidP="00AF5F39">
            <w:pPr>
              <w:bidi/>
              <w:spacing w:after="0" w:line="240" w:lineRule="auto"/>
              <w:contextualSpacing/>
              <w:rPr>
                <w:rFonts w:ascii="Simplified Arabic" w:eastAsiaTheme="minorHAnsi" w:hAnsi="Simplified Arabic" w:cs="Simplified Arabic"/>
                <w:kern w:val="2"/>
                <w:sz w:val="28"/>
                <w:szCs w:val="28"/>
                <w:rtl/>
                <w:lang w:bidi="ar-EG"/>
                <w14:ligatures w14:val="standardContextual"/>
              </w:rPr>
            </w:pPr>
          </w:p>
        </w:tc>
        <w:tc>
          <w:tcPr>
            <w:tcW w:w="6939" w:type="dxa"/>
          </w:tcPr>
          <w:p w14:paraId="4242BB74" w14:textId="00EE79DA" w:rsidR="00BD730F" w:rsidRPr="00AF5F39" w:rsidRDefault="00F56A73" w:rsidP="00AF5F39">
            <w:pPr>
              <w:bidi/>
              <w:spacing w:after="0" w:line="240" w:lineRule="auto"/>
              <w:contextualSpacing/>
              <w:jc w:val="both"/>
              <w:rPr>
                <w:rFonts w:ascii="Simplified Arabic" w:eastAsiaTheme="minorHAnsi" w:hAnsi="Simplified Arabic" w:cs="Simplified Arabic"/>
                <w:kern w:val="2"/>
                <w:sz w:val="28"/>
                <w:szCs w:val="28"/>
                <w:rtl/>
                <w14:ligatures w14:val="standardContextual"/>
              </w:rPr>
            </w:pPr>
            <w:r w:rsidRPr="00AF5F39">
              <w:rPr>
                <w:rFonts w:ascii="Simplified Arabic" w:eastAsiaTheme="minorHAnsi" w:hAnsi="Simplified Arabic" w:cs="Simplified Arabic" w:hint="cs"/>
                <w:kern w:val="2"/>
                <w:sz w:val="28"/>
                <w:szCs w:val="28"/>
                <w:rtl/>
                <w14:ligatures w14:val="standardContextual"/>
              </w:rPr>
              <w:t xml:space="preserve">-التقييم الكمي للتجهيزات المادية الخاصة </w:t>
            </w:r>
            <w:r w:rsidR="00B37447" w:rsidRPr="00AF5F39">
              <w:rPr>
                <w:rFonts w:ascii="Simplified Arabic" w:eastAsiaTheme="minorHAnsi" w:hAnsi="Simplified Arabic" w:cs="Simplified Arabic" w:hint="cs"/>
                <w:kern w:val="2"/>
                <w:sz w:val="28"/>
                <w:szCs w:val="28"/>
                <w:rtl/>
                <w14:ligatures w14:val="standardContextual"/>
              </w:rPr>
              <w:t>بالإدارة.</w:t>
            </w:r>
          </w:p>
        </w:tc>
        <w:tc>
          <w:tcPr>
            <w:tcW w:w="1410" w:type="dxa"/>
            <w:vMerge/>
          </w:tcPr>
          <w:p w14:paraId="151E3759" w14:textId="77777777" w:rsidR="00BD730F" w:rsidRPr="00AF5F39" w:rsidRDefault="00BD730F" w:rsidP="00AF5F39">
            <w:pPr>
              <w:bidi/>
              <w:spacing w:after="0" w:line="240" w:lineRule="auto"/>
              <w:contextualSpacing/>
              <w:jc w:val="both"/>
              <w:rPr>
                <w:rFonts w:ascii="Simplified Arabic" w:eastAsiaTheme="minorHAnsi" w:hAnsi="Simplified Arabic" w:cs="Simplified Arabic"/>
                <w:kern w:val="2"/>
                <w:sz w:val="28"/>
                <w:szCs w:val="28"/>
                <w:rtl/>
                <w:lang w:bidi="ar-EG"/>
                <w14:ligatures w14:val="standardContextual"/>
              </w:rPr>
            </w:pPr>
          </w:p>
        </w:tc>
      </w:tr>
      <w:tr w:rsidR="00BD730F" w:rsidRPr="00AF5F39" w14:paraId="7783E133" w14:textId="77777777" w:rsidTr="00AF5F39">
        <w:trPr>
          <w:trHeight w:val="20"/>
        </w:trPr>
        <w:tc>
          <w:tcPr>
            <w:tcW w:w="506" w:type="dxa"/>
            <w:vMerge/>
            <w:vAlign w:val="center"/>
          </w:tcPr>
          <w:p w14:paraId="31600A6C" w14:textId="77777777" w:rsidR="00BD730F" w:rsidRPr="00AF5F39" w:rsidRDefault="00BD730F" w:rsidP="00AF5F39">
            <w:pPr>
              <w:bidi/>
              <w:spacing w:after="0" w:line="240" w:lineRule="auto"/>
              <w:contextualSpacing/>
              <w:jc w:val="center"/>
              <w:rPr>
                <w:rFonts w:ascii="Simplified Arabic" w:eastAsiaTheme="minorHAnsi" w:hAnsi="Simplified Arabic" w:cs="Simplified Arabic"/>
                <w:kern w:val="2"/>
                <w:sz w:val="28"/>
                <w:szCs w:val="28"/>
                <w:rtl/>
                <w:lang w:bidi="ar-EG"/>
                <w14:ligatures w14:val="standardContextual"/>
              </w:rPr>
            </w:pPr>
          </w:p>
        </w:tc>
        <w:tc>
          <w:tcPr>
            <w:tcW w:w="1648" w:type="dxa"/>
            <w:vMerge/>
            <w:vAlign w:val="center"/>
          </w:tcPr>
          <w:p w14:paraId="4C7C9BA3" w14:textId="77777777" w:rsidR="00BD730F" w:rsidRPr="00AF5F39" w:rsidRDefault="00BD730F" w:rsidP="00AF5F39">
            <w:pPr>
              <w:bidi/>
              <w:spacing w:after="0" w:line="240" w:lineRule="auto"/>
              <w:contextualSpacing/>
              <w:rPr>
                <w:rFonts w:ascii="Simplified Arabic" w:eastAsiaTheme="minorHAnsi" w:hAnsi="Simplified Arabic" w:cs="Simplified Arabic"/>
                <w:kern w:val="2"/>
                <w:sz w:val="28"/>
                <w:szCs w:val="28"/>
                <w:rtl/>
                <w:lang w:bidi="ar-EG"/>
                <w14:ligatures w14:val="standardContextual"/>
              </w:rPr>
            </w:pPr>
          </w:p>
        </w:tc>
        <w:tc>
          <w:tcPr>
            <w:tcW w:w="6939" w:type="dxa"/>
          </w:tcPr>
          <w:p w14:paraId="636BA437" w14:textId="0F146C13" w:rsidR="00BD730F" w:rsidRPr="00AF5F39" w:rsidRDefault="00F56A73" w:rsidP="00AF5F39">
            <w:pPr>
              <w:bidi/>
              <w:spacing w:after="0" w:line="240" w:lineRule="auto"/>
              <w:contextualSpacing/>
              <w:jc w:val="both"/>
              <w:rPr>
                <w:rFonts w:ascii="Simplified Arabic" w:eastAsiaTheme="minorHAnsi" w:hAnsi="Simplified Arabic" w:cs="Simplified Arabic"/>
                <w:kern w:val="2"/>
                <w:sz w:val="28"/>
                <w:szCs w:val="28"/>
                <w:rtl/>
                <w14:ligatures w14:val="standardContextual"/>
              </w:rPr>
            </w:pPr>
            <w:r w:rsidRPr="00AF5F39">
              <w:rPr>
                <w:rFonts w:ascii="Simplified Arabic" w:eastAsiaTheme="minorHAnsi" w:hAnsi="Simplified Arabic" w:cs="Simplified Arabic" w:hint="cs"/>
                <w:kern w:val="2"/>
                <w:sz w:val="28"/>
                <w:szCs w:val="28"/>
                <w:rtl/>
                <w14:ligatures w14:val="standardContextual"/>
              </w:rPr>
              <w:t>-تولي رئاسة اللجان والمهام الإشرافية خارج الكلية على (مستوى الجامعة)</w:t>
            </w:r>
          </w:p>
        </w:tc>
        <w:tc>
          <w:tcPr>
            <w:tcW w:w="1410" w:type="dxa"/>
            <w:vMerge/>
          </w:tcPr>
          <w:p w14:paraId="3387B051" w14:textId="77777777" w:rsidR="00BD730F" w:rsidRPr="00AF5F39" w:rsidRDefault="00BD730F" w:rsidP="00AF5F39">
            <w:pPr>
              <w:bidi/>
              <w:spacing w:after="0" w:line="240" w:lineRule="auto"/>
              <w:contextualSpacing/>
              <w:jc w:val="both"/>
              <w:rPr>
                <w:rFonts w:ascii="Simplified Arabic" w:eastAsiaTheme="minorHAnsi" w:hAnsi="Simplified Arabic" w:cs="Simplified Arabic"/>
                <w:kern w:val="2"/>
                <w:sz w:val="28"/>
                <w:szCs w:val="28"/>
                <w:rtl/>
                <w:lang w:bidi="ar-EG"/>
                <w14:ligatures w14:val="standardContextual"/>
              </w:rPr>
            </w:pPr>
          </w:p>
        </w:tc>
      </w:tr>
      <w:tr w:rsidR="00BD730F" w:rsidRPr="00AF5F39" w14:paraId="2647A069" w14:textId="77777777" w:rsidTr="00AF5F39">
        <w:trPr>
          <w:trHeight w:val="20"/>
        </w:trPr>
        <w:tc>
          <w:tcPr>
            <w:tcW w:w="506" w:type="dxa"/>
            <w:vMerge/>
            <w:vAlign w:val="center"/>
          </w:tcPr>
          <w:p w14:paraId="77E53E02" w14:textId="77777777" w:rsidR="00BD730F" w:rsidRPr="00AF5F39" w:rsidRDefault="00BD730F" w:rsidP="00AF5F39">
            <w:pPr>
              <w:bidi/>
              <w:spacing w:after="0" w:line="240" w:lineRule="auto"/>
              <w:contextualSpacing/>
              <w:jc w:val="center"/>
              <w:rPr>
                <w:rFonts w:ascii="Simplified Arabic" w:eastAsiaTheme="minorHAnsi" w:hAnsi="Simplified Arabic" w:cs="Simplified Arabic"/>
                <w:kern w:val="2"/>
                <w:sz w:val="28"/>
                <w:szCs w:val="28"/>
                <w:rtl/>
                <w:lang w:bidi="ar-EG"/>
                <w14:ligatures w14:val="standardContextual"/>
              </w:rPr>
            </w:pPr>
          </w:p>
        </w:tc>
        <w:tc>
          <w:tcPr>
            <w:tcW w:w="1648" w:type="dxa"/>
            <w:vMerge/>
            <w:vAlign w:val="center"/>
          </w:tcPr>
          <w:p w14:paraId="3088C212" w14:textId="77777777" w:rsidR="00BD730F" w:rsidRPr="00AF5F39" w:rsidRDefault="00BD730F" w:rsidP="00AF5F39">
            <w:pPr>
              <w:bidi/>
              <w:spacing w:after="0" w:line="240" w:lineRule="auto"/>
              <w:contextualSpacing/>
              <w:rPr>
                <w:rFonts w:ascii="Simplified Arabic" w:eastAsiaTheme="minorHAnsi" w:hAnsi="Simplified Arabic" w:cs="Simplified Arabic"/>
                <w:kern w:val="2"/>
                <w:sz w:val="28"/>
                <w:szCs w:val="28"/>
                <w:rtl/>
                <w:lang w:bidi="ar-EG"/>
                <w14:ligatures w14:val="standardContextual"/>
              </w:rPr>
            </w:pPr>
          </w:p>
        </w:tc>
        <w:tc>
          <w:tcPr>
            <w:tcW w:w="6939" w:type="dxa"/>
          </w:tcPr>
          <w:p w14:paraId="098A0362" w14:textId="47616815" w:rsidR="00BD730F" w:rsidRPr="00AF5F39" w:rsidRDefault="00F56A73" w:rsidP="00AF5F39">
            <w:pPr>
              <w:bidi/>
              <w:spacing w:after="0" w:line="240" w:lineRule="auto"/>
              <w:contextualSpacing/>
              <w:jc w:val="both"/>
              <w:rPr>
                <w:rFonts w:ascii="Simplified Arabic" w:eastAsiaTheme="minorHAnsi" w:hAnsi="Simplified Arabic" w:cs="Simplified Arabic"/>
                <w:kern w:val="2"/>
                <w:sz w:val="28"/>
                <w:szCs w:val="28"/>
                <w:rtl/>
                <w:lang w:bidi="ar-EG"/>
                <w14:ligatures w14:val="standardContextual"/>
              </w:rPr>
            </w:pPr>
            <w:r w:rsidRPr="00AF5F39">
              <w:rPr>
                <w:rFonts w:ascii="Simplified Arabic" w:eastAsiaTheme="minorHAnsi" w:hAnsi="Simplified Arabic" w:cs="Simplified Arabic" w:hint="cs"/>
                <w:kern w:val="2"/>
                <w:sz w:val="28"/>
                <w:szCs w:val="28"/>
                <w:rtl/>
                <w:lang w:bidi="ar-EG"/>
                <w14:ligatures w14:val="standardContextual"/>
              </w:rPr>
              <w:t xml:space="preserve">-المساهمة في حصول الكلية على مشروعات/شراكات/اتفاقيات </w:t>
            </w:r>
            <w:r w:rsidR="00B37447" w:rsidRPr="00AF5F39">
              <w:rPr>
                <w:rFonts w:ascii="Simplified Arabic" w:eastAsiaTheme="minorHAnsi" w:hAnsi="Simplified Arabic" w:cs="Simplified Arabic" w:hint="cs"/>
                <w:kern w:val="2"/>
                <w:sz w:val="28"/>
                <w:szCs w:val="28"/>
                <w:rtl/>
                <w:lang w:bidi="ar-EG"/>
                <w14:ligatures w14:val="standardContextual"/>
              </w:rPr>
              <w:t>خارجية.</w:t>
            </w:r>
          </w:p>
        </w:tc>
        <w:tc>
          <w:tcPr>
            <w:tcW w:w="1410" w:type="dxa"/>
            <w:vMerge/>
          </w:tcPr>
          <w:p w14:paraId="0EB08E16" w14:textId="77777777" w:rsidR="00BD730F" w:rsidRPr="00AF5F39" w:rsidRDefault="00BD730F" w:rsidP="00AF5F39">
            <w:pPr>
              <w:bidi/>
              <w:spacing w:after="0" w:line="240" w:lineRule="auto"/>
              <w:contextualSpacing/>
              <w:jc w:val="both"/>
              <w:rPr>
                <w:rFonts w:ascii="Simplified Arabic" w:eastAsiaTheme="minorHAnsi" w:hAnsi="Simplified Arabic" w:cs="Simplified Arabic"/>
                <w:kern w:val="2"/>
                <w:sz w:val="28"/>
                <w:szCs w:val="28"/>
                <w:rtl/>
                <w:lang w:bidi="ar-EG"/>
                <w14:ligatures w14:val="standardContextual"/>
              </w:rPr>
            </w:pPr>
          </w:p>
        </w:tc>
      </w:tr>
      <w:tr w:rsidR="00BD730F" w:rsidRPr="00AF5F39" w14:paraId="00B2E88B" w14:textId="77777777" w:rsidTr="00AF5F39">
        <w:trPr>
          <w:trHeight w:val="20"/>
        </w:trPr>
        <w:tc>
          <w:tcPr>
            <w:tcW w:w="506" w:type="dxa"/>
            <w:vMerge/>
            <w:vAlign w:val="center"/>
          </w:tcPr>
          <w:p w14:paraId="7740E86A" w14:textId="77777777" w:rsidR="00BD730F" w:rsidRPr="00AF5F39" w:rsidRDefault="00BD730F" w:rsidP="00AF5F39">
            <w:pPr>
              <w:bidi/>
              <w:spacing w:after="0" w:line="240" w:lineRule="auto"/>
              <w:contextualSpacing/>
              <w:jc w:val="center"/>
              <w:rPr>
                <w:rFonts w:ascii="Simplified Arabic" w:eastAsiaTheme="minorHAnsi" w:hAnsi="Simplified Arabic" w:cs="Simplified Arabic"/>
                <w:kern w:val="2"/>
                <w:sz w:val="28"/>
                <w:szCs w:val="28"/>
                <w:rtl/>
                <w:lang w:bidi="ar-EG"/>
                <w14:ligatures w14:val="standardContextual"/>
              </w:rPr>
            </w:pPr>
          </w:p>
        </w:tc>
        <w:tc>
          <w:tcPr>
            <w:tcW w:w="1648" w:type="dxa"/>
            <w:vMerge/>
            <w:vAlign w:val="center"/>
          </w:tcPr>
          <w:p w14:paraId="10211223" w14:textId="77777777" w:rsidR="00BD730F" w:rsidRPr="00AF5F39" w:rsidRDefault="00BD730F" w:rsidP="00AF5F39">
            <w:pPr>
              <w:bidi/>
              <w:spacing w:after="0" w:line="240" w:lineRule="auto"/>
              <w:contextualSpacing/>
              <w:rPr>
                <w:rFonts w:ascii="Simplified Arabic" w:eastAsiaTheme="minorHAnsi" w:hAnsi="Simplified Arabic" w:cs="Simplified Arabic"/>
                <w:kern w:val="2"/>
                <w:sz w:val="28"/>
                <w:szCs w:val="28"/>
                <w:rtl/>
                <w:lang w:bidi="ar-EG"/>
                <w14:ligatures w14:val="standardContextual"/>
              </w:rPr>
            </w:pPr>
          </w:p>
        </w:tc>
        <w:tc>
          <w:tcPr>
            <w:tcW w:w="6939" w:type="dxa"/>
          </w:tcPr>
          <w:p w14:paraId="5FC18448" w14:textId="5B506C2E" w:rsidR="00BD730F" w:rsidRPr="00AF5F39" w:rsidRDefault="00F56A73" w:rsidP="00AF5F39">
            <w:pPr>
              <w:bidi/>
              <w:spacing w:after="0" w:line="240" w:lineRule="auto"/>
              <w:contextualSpacing/>
              <w:jc w:val="both"/>
              <w:rPr>
                <w:rFonts w:ascii="Simplified Arabic" w:eastAsiaTheme="minorHAnsi" w:hAnsi="Simplified Arabic" w:cs="Simplified Arabic"/>
                <w:kern w:val="2"/>
                <w:sz w:val="28"/>
                <w:szCs w:val="28"/>
                <w:rtl/>
                <w14:ligatures w14:val="standardContextual"/>
              </w:rPr>
            </w:pPr>
            <w:r w:rsidRPr="00AF5F39">
              <w:rPr>
                <w:rFonts w:ascii="Simplified Arabic" w:eastAsiaTheme="minorHAnsi" w:hAnsi="Simplified Arabic" w:cs="Simplified Arabic" w:hint="cs"/>
                <w:kern w:val="2"/>
                <w:sz w:val="28"/>
                <w:szCs w:val="28"/>
                <w:rtl/>
                <w14:ligatures w14:val="standardContextual"/>
              </w:rPr>
              <w:t xml:space="preserve">المساهمة في تطوير وأتمتة الخدمات التي تقدمها </w:t>
            </w:r>
            <w:r w:rsidR="00B37447" w:rsidRPr="00AF5F39">
              <w:rPr>
                <w:rFonts w:ascii="Simplified Arabic" w:eastAsiaTheme="minorHAnsi" w:hAnsi="Simplified Arabic" w:cs="Simplified Arabic" w:hint="cs"/>
                <w:kern w:val="2"/>
                <w:sz w:val="28"/>
                <w:szCs w:val="28"/>
                <w:rtl/>
                <w14:ligatures w14:val="standardContextual"/>
              </w:rPr>
              <w:t>الإدارة.</w:t>
            </w:r>
          </w:p>
        </w:tc>
        <w:tc>
          <w:tcPr>
            <w:tcW w:w="1410" w:type="dxa"/>
            <w:vMerge/>
          </w:tcPr>
          <w:p w14:paraId="1DFCA782" w14:textId="77777777" w:rsidR="00BD730F" w:rsidRPr="00AF5F39" w:rsidRDefault="00BD730F" w:rsidP="00AF5F39">
            <w:pPr>
              <w:bidi/>
              <w:spacing w:after="0" w:line="240" w:lineRule="auto"/>
              <w:contextualSpacing/>
              <w:jc w:val="both"/>
              <w:rPr>
                <w:rFonts w:ascii="Simplified Arabic" w:eastAsiaTheme="minorHAnsi" w:hAnsi="Simplified Arabic" w:cs="Simplified Arabic"/>
                <w:kern w:val="2"/>
                <w:sz w:val="28"/>
                <w:szCs w:val="28"/>
                <w:rtl/>
                <w:lang w:bidi="ar-EG"/>
                <w14:ligatures w14:val="standardContextual"/>
              </w:rPr>
            </w:pPr>
          </w:p>
        </w:tc>
      </w:tr>
      <w:tr w:rsidR="00BD730F" w:rsidRPr="00AF5F39" w14:paraId="74241DAB" w14:textId="77777777" w:rsidTr="00AF5F39">
        <w:trPr>
          <w:trHeight w:val="20"/>
        </w:trPr>
        <w:tc>
          <w:tcPr>
            <w:tcW w:w="506" w:type="dxa"/>
            <w:vMerge/>
            <w:vAlign w:val="center"/>
          </w:tcPr>
          <w:p w14:paraId="55DA5356" w14:textId="77777777" w:rsidR="00BD730F" w:rsidRPr="00AF5F39" w:rsidRDefault="00BD730F" w:rsidP="00AF5F39">
            <w:pPr>
              <w:bidi/>
              <w:spacing w:after="0" w:line="240" w:lineRule="auto"/>
              <w:contextualSpacing/>
              <w:jc w:val="center"/>
              <w:rPr>
                <w:rFonts w:ascii="Simplified Arabic" w:eastAsiaTheme="minorHAnsi" w:hAnsi="Simplified Arabic" w:cs="Simplified Arabic"/>
                <w:kern w:val="2"/>
                <w:sz w:val="28"/>
                <w:szCs w:val="28"/>
                <w:rtl/>
                <w:lang w:bidi="ar-EG"/>
                <w14:ligatures w14:val="standardContextual"/>
              </w:rPr>
            </w:pPr>
          </w:p>
        </w:tc>
        <w:tc>
          <w:tcPr>
            <w:tcW w:w="1648" w:type="dxa"/>
            <w:vMerge/>
            <w:vAlign w:val="center"/>
          </w:tcPr>
          <w:p w14:paraId="33BBE043" w14:textId="77777777" w:rsidR="00BD730F" w:rsidRPr="00AF5F39" w:rsidRDefault="00BD730F" w:rsidP="00AF5F39">
            <w:pPr>
              <w:bidi/>
              <w:spacing w:after="0" w:line="240" w:lineRule="auto"/>
              <w:contextualSpacing/>
              <w:rPr>
                <w:rFonts w:ascii="Simplified Arabic" w:eastAsiaTheme="minorHAnsi" w:hAnsi="Simplified Arabic" w:cs="Simplified Arabic"/>
                <w:kern w:val="2"/>
                <w:sz w:val="28"/>
                <w:szCs w:val="28"/>
                <w:rtl/>
                <w:lang w:bidi="ar-EG"/>
                <w14:ligatures w14:val="standardContextual"/>
              </w:rPr>
            </w:pPr>
          </w:p>
        </w:tc>
        <w:tc>
          <w:tcPr>
            <w:tcW w:w="6939" w:type="dxa"/>
          </w:tcPr>
          <w:p w14:paraId="499731E5" w14:textId="683A3D7A" w:rsidR="00BD730F" w:rsidRPr="00AF5F39" w:rsidRDefault="00BD730F" w:rsidP="00AF5F39">
            <w:pPr>
              <w:bidi/>
              <w:spacing w:after="0" w:line="240" w:lineRule="auto"/>
              <w:contextualSpacing/>
              <w:jc w:val="both"/>
              <w:rPr>
                <w:rFonts w:ascii="Simplified Arabic" w:eastAsiaTheme="minorHAnsi" w:hAnsi="Simplified Arabic" w:cs="Simplified Arabic"/>
                <w:kern w:val="2"/>
                <w:sz w:val="28"/>
                <w:szCs w:val="28"/>
                <w:highlight w:val="yellow"/>
                <w:rtl/>
                <w14:ligatures w14:val="standardContextual"/>
              </w:rPr>
            </w:pPr>
            <w:r w:rsidRPr="00AF5F39">
              <w:rPr>
                <w:rFonts w:ascii="Simplified Arabic" w:eastAsiaTheme="minorHAnsi" w:hAnsi="Simplified Arabic" w:cs="Simplified Arabic" w:hint="cs"/>
                <w:kern w:val="2"/>
                <w:sz w:val="28"/>
                <w:szCs w:val="28"/>
                <w:rtl/>
                <w14:ligatures w14:val="standardContextual"/>
              </w:rPr>
              <w:t xml:space="preserve">- </w:t>
            </w:r>
            <w:r w:rsidRPr="00AF5F39">
              <w:rPr>
                <w:rFonts w:ascii="Simplified Arabic" w:eastAsiaTheme="minorHAnsi" w:hAnsi="Simplified Arabic" w:cs="Simplified Arabic"/>
                <w:kern w:val="2"/>
                <w:sz w:val="28"/>
                <w:szCs w:val="28"/>
                <w:rtl/>
                <w14:ligatures w14:val="standardContextual"/>
              </w:rPr>
              <w:t>تطبيـق مفاهيـم إدارة التغيـير وإدارة المخاطـر مـن خـلال اعـداد الخطـط البديلـة وخطـط الطـوارئ ومتابعـة تنفيذهـا للحـد مـن وقـوع المخاطـر وتقليـل الأثـر الناتـج في حـال وقوعهـا</w:t>
            </w:r>
          </w:p>
        </w:tc>
        <w:tc>
          <w:tcPr>
            <w:tcW w:w="1410" w:type="dxa"/>
            <w:vMerge/>
          </w:tcPr>
          <w:p w14:paraId="486209F0" w14:textId="77777777" w:rsidR="00BD730F" w:rsidRPr="00AF5F39" w:rsidRDefault="00BD730F" w:rsidP="00AF5F39">
            <w:pPr>
              <w:bidi/>
              <w:spacing w:after="0" w:line="240" w:lineRule="auto"/>
              <w:contextualSpacing/>
              <w:jc w:val="both"/>
              <w:rPr>
                <w:rFonts w:ascii="Simplified Arabic" w:eastAsiaTheme="minorHAnsi" w:hAnsi="Simplified Arabic" w:cs="Simplified Arabic"/>
                <w:kern w:val="2"/>
                <w:sz w:val="28"/>
                <w:szCs w:val="28"/>
                <w:rtl/>
                <w:lang w:bidi="ar-EG"/>
                <w14:ligatures w14:val="standardContextual"/>
              </w:rPr>
            </w:pPr>
          </w:p>
        </w:tc>
      </w:tr>
      <w:tr w:rsidR="000E6F9A" w:rsidRPr="00AF5F39" w14:paraId="3396F990" w14:textId="77777777" w:rsidTr="00AF5F39">
        <w:trPr>
          <w:trHeight w:val="20"/>
        </w:trPr>
        <w:tc>
          <w:tcPr>
            <w:tcW w:w="506" w:type="dxa"/>
            <w:vAlign w:val="center"/>
          </w:tcPr>
          <w:p w14:paraId="33E8E6AB" w14:textId="42D0CC92" w:rsidR="000E6F9A" w:rsidRPr="00AF5F39" w:rsidRDefault="00AF5F39" w:rsidP="00AF5F39">
            <w:pPr>
              <w:bidi/>
              <w:spacing w:after="0" w:line="240" w:lineRule="auto"/>
              <w:contextualSpacing/>
              <w:jc w:val="center"/>
              <w:rPr>
                <w:rFonts w:ascii="Simplified Arabic" w:eastAsiaTheme="minorHAnsi" w:hAnsi="Simplified Arabic" w:cs="Simplified Arabic"/>
                <w:kern w:val="2"/>
                <w:sz w:val="28"/>
                <w:szCs w:val="28"/>
                <w:rtl/>
                <w:lang w:bidi="ar-EG"/>
                <w14:ligatures w14:val="standardContextual"/>
              </w:rPr>
            </w:pPr>
            <w:r>
              <w:rPr>
                <w:rFonts w:ascii="Simplified Arabic" w:eastAsiaTheme="minorHAnsi" w:hAnsi="Simplified Arabic" w:cs="Simplified Arabic" w:hint="cs"/>
                <w:kern w:val="2"/>
                <w:sz w:val="28"/>
                <w:szCs w:val="28"/>
                <w:rtl/>
                <w:lang w:bidi="ar-EG"/>
                <w14:ligatures w14:val="standardContextual"/>
              </w:rPr>
              <w:t>6</w:t>
            </w:r>
          </w:p>
        </w:tc>
        <w:tc>
          <w:tcPr>
            <w:tcW w:w="1648" w:type="dxa"/>
            <w:vAlign w:val="center"/>
          </w:tcPr>
          <w:p w14:paraId="08E60A36" w14:textId="0F2A155D" w:rsidR="000E6F9A" w:rsidRPr="00AF5F39" w:rsidRDefault="000E6F9A" w:rsidP="00AF5F39">
            <w:pPr>
              <w:bidi/>
              <w:spacing w:after="0" w:line="240" w:lineRule="auto"/>
              <w:contextualSpacing/>
              <w:rPr>
                <w:rFonts w:ascii="Simplified Arabic" w:eastAsiaTheme="minorHAnsi" w:hAnsi="Simplified Arabic" w:cs="Simplified Arabic"/>
                <w:kern w:val="2"/>
                <w:sz w:val="28"/>
                <w:szCs w:val="28"/>
                <w:rtl/>
                <w:lang w:bidi="ar-EG"/>
                <w14:ligatures w14:val="standardContextual"/>
              </w:rPr>
            </w:pPr>
            <w:r w:rsidRPr="00AF5F39">
              <w:rPr>
                <w:rFonts w:ascii="Simplified Arabic" w:eastAsiaTheme="minorHAnsi" w:hAnsi="Simplified Arabic" w:cs="Simplified Arabic" w:hint="cs"/>
                <w:kern w:val="2"/>
                <w:sz w:val="28"/>
                <w:szCs w:val="28"/>
                <w:rtl/>
                <w:lang w:bidi="ar-EG"/>
                <w14:ligatures w14:val="standardContextual"/>
              </w:rPr>
              <w:t>المقيم السري</w:t>
            </w:r>
          </w:p>
        </w:tc>
        <w:tc>
          <w:tcPr>
            <w:tcW w:w="6939" w:type="dxa"/>
          </w:tcPr>
          <w:p w14:paraId="7C227628" w14:textId="69BC7E77" w:rsidR="000E6F9A" w:rsidRPr="00AF5F39" w:rsidRDefault="000E6F9A" w:rsidP="00AF5F39">
            <w:pPr>
              <w:bidi/>
              <w:spacing w:after="0" w:line="240" w:lineRule="auto"/>
              <w:contextualSpacing/>
              <w:jc w:val="both"/>
              <w:rPr>
                <w:rFonts w:ascii="Simplified Arabic" w:eastAsiaTheme="minorHAnsi" w:hAnsi="Simplified Arabic" w:cs="Simplified Arabic"/>
                <w:kern w:val="2"/>
                <w:sz w:val="28"/>
                <w:szCs w:val="28"/>
                <w:rtl/>
                <w14:ligatures w14:val="standardContextual"/>
              </w:rPr>
            </w:pPr>
            <w:r w:rsidRPr="00AF5F39">
              <w:rPr>
                <w:rFonts w:ascii="Simplified Arabic" w:eastAsiaTheme="minorHAnsi" w:hAnsi="Simplified Arabic" w:cs="Simplified Arabic" w:hint="cs"/>
                <w:kern w:val="2"/>
                <w:sz w:val="28"/>
                <w:szCs w:val="28"/>
                <w:rtl/>
                <w:lang w:bidi="ar-EG"/>
                <w14:ligatures w14:val="standardContextual"/>
              </w:rPr>
              <w:t>استمارة المقيم السري المعدة من قبل المركز</w:t>
            </w:r>
          </w:p>
        </w:tc>
        <w:tc>
          <w:tcPr>
            <w:tcW w:w="1410" w:type="dxa"/>
          </w:tcPr>
          <w:p w14:paraId="511BD3BE" w14:textId="411D9F84" w:rsidR="000E6F9A" w:rsidRPr="00AF5F39" w:rsidRDefault="000E6F9A" w:rsidP="00AF5F39">
            <w:pPr>
              <w:bidi/>
              <w:spacing w:after="0" w:line="240" w:lineRule="auto"/>
              <w:contextualSpacing/>
              <w:jc w:val="center"/>
              <w:rPr>
                <w:rFonts w:ascii="Simplified Arabic" w:eastAsiaTheme="minorHAnsi" w:hAnsi="Simplified Arabic" w:cs="Simplified Arabic"/>
                <w:kern w:val="2"/>
                <w:sz w:val="28"/>
                <w:szCs w:val="28"/>
                <w:rtl/>
                <w:lang w:bidi="ar-EG"/>
                <w14:ligatures w14:val="standardContextual"/>
              </w:rPr>
            </w:pPr>
            <w:r w:rsidRPr="00AF5F39">
              <w:rPr>
                <w:rFonts w:ascii="Simplified Arabic" w:eastAsiaTheme="minorHAnsi" w:hAnsi="Simplified Arabic" w:cs="Simplified Arabic" w:hint="cs"/>
                <w:kern w:val="2"/>
                <w:sz w:val="28"/>
                <w:szCs w:val="28"/>
                <w:rtl/>
                <w:lang w:bidi="ar-EG"/>
                <w14:ligatures w14:val="standardContextual"/>
              </w:rPr>
              <w:t>10</w:t>
            </w:r>
          </w:p>
        </w:tc>
      </w:tr>
      <w:tr w:rsidR="000E6F9A" w:rsidRPr="00AF5F39" w14:paraId="4B015BAF" w14:textId="77777777" w:rsidTr="00AF5F39">
        <w:trPr>
          <w:trHeight w:val="20"/>
        </w:trPr>
        <w:tc>
          <w:tcPr>
            <w:tcW w:w="506" w:type="dxa"/>
            <w:vAlign w:val="center"/>
          </w:tcPr>
          <w:p w14:paraId="4F3C86FA" w14:textId="5F44C365" w:rsidR="000E6F9A" w:rsidRPr="00AF5F39" w:rsidRDefault="00AF5F39" w:rsidP="00AF5F39">
            <w:pPr>
              <w:bidi/>
              <w:spacing w:after="0" w:line="240" w:lineRule="auto"/>
              <w:contextualSpacing/>
              <w:jc w:val="center"/>
              <w:rPr>
                <w:rFonts w:ascii="Simplified Arabic" w:eastAsiaTheme="minorHAnsi" w:hAnsi="Simplified Arabic" w:cs="Simplified Arabic"/>
                <w:kern w:val="2"/>
                <w:sz w:val="28"/>
                <w:szCs w:val="28"/>
                <w:rtl/>
                <w:lang w:bidi="ar-EG"/>
                <w14:ligatures w14:val="standardContextual"/>
              </w:rPr>
            </w:pPr>
            <w:r>
              <w:rPr>
                <w:rFonts w:ascii="Simplified Arabic" w:eastAsiaTheme="minorHAnsi" w:hAnsi="Simplified Arabic" w:cs="Simplified Arabic" w:hint="cs"/>
                <w:kern w:val="2"/>
                <w:sz w:val="28"/>
                <w:szCs w:val="28"/>
                <w:rtl/>
                <w:lang w:bidi="ar-EG"/>
                <w14:ligatures w14:val="standardContextual"/>
              </w:rPr>
              <w:t>7</w:t>
            </w:r>
          </w:p>
        </w:tc>
        <w:tc>
          <w:tcPr>
            <w:tcW w:w="1648" w:type="dxa"/>
            <w:vAlign w:val="center"/>
          </w:tcPr>
          <w:p w14:paraId="6012FE35" w14:textId="5E0F6341" w:rsidR="000E6F9A" w:rsidRPr="00AF5F39" w:rsidRDefault="000E6F9A" w:rsidP="00AF5F39">
            <w:pPr>
              <w:bidi/>
              <w:spacing w:after="0" w:line="240" w:lineRule="auto"/>
              <w:contextualSpacing/>
              <w:rPr>
                <w:rFonts w:ascii="Simplified Arabic" w:eastAsiaTheme="minorHAnsi" w:hAnsi="Simplified Arabic" w:cs="Simplified Arabic"/>
                <w:kern w:val="2"/>
                <w:sz w:val="28"/>
                <w:szCs w:val="28"/>
                <w:rtl/>
                <w:lang w:bidi="ar-EG"/>
                <w14:ligatures w14:val="standardContextual"/>
              </w:rPr>
            </w:pPr>
            <w:r w:rsidRPr="00AF5F39">
              <w:rPr>
                <w:rFonts w:ascii="Simplified Arabic" w:eastAsiaTheme="minorHAnsi" w:hAnsi="Simplified Arabic" w:cs="Simplified Arabic" w:hint="cs"/>
                <w:kern w:val="2"/>
                <w:sz w:val="28"/>
                <w:szCs w:val="28"/>
                <w:rtl/>
                <w:lang w:bidi="ar-EG"/>
                <w14:ligatures w14:val="standardContextual"/>
              </w:rPr>
              <w:t>المتعامل السري</w:t>
            </w:r>
          </w:p>
        </w:tc>
        <w:tc>
          <w:tcPr>
            <w:tcW w:w="6939" w:type="dxa"/>
          </w:tcPr>
          <w:p w14:paraId="53AF2BD7" w14:textId="390DA1D5" w:rsidR="000E6F9A" w:rsidRPr="00AF5F39" w:rsidRDefault="000E6F9A" w:rsidP="00AF5F39">
            <w:pPr>
              <w:bidi/>
              <w:spacing w:after="0" w:line="240" w:lineRule="auto"/>
              <w:contextualSpacing/>
              <w:jc w:val="both"/>
              <w:rPr>
                <w:rFonts w:ascii="Simplified Arabic" w:eastAsiaTheme="minorHAnsi" w:hAnsi="Simplified Arabic" w:cs="Simplified Arabic"/>
                <w:kern w:val="2"/>
                <w:sz w:val="28"/>
                <w:szCs w:val="28"/>
                <w:rtl/>
                <w14:ligatures w14:val="standardContextual"/>
              </w:rPr>
            </w:pPr>
            <w:r w:rsidRPr="00AF5F39">
              <w:rPr>
                <w:rFonts w:ascii="Simplified Arabic" w:eastAsiaTheme="minorHAnsi" w:hAnsi="Simplified Arabic" w:cs="Simplified Arabic" w:hint="cs"/>
                <w:kern w:val="2"/>
                <w:sz w:val="28"/>
                <w:szCs w:val="28"/>
                <w:rtl/>
                <w:lang w:bidi="ar-EG"/>
                <w14:ligatures w14:val="standardContextual"/>
              </w:rPr>
              <w:t xml:space="preserve">استمارة </w:t>
            </w:r>
            <w:r w:rsidRPr="00AF5F39">
              <w:rPr>
                <w:rFonts w:ascii="Simplified Arabic" w:eastAsiaTheme="minorHAnsi" w:hAnsi="Simplified Arabic" w:cs="Simplified Arabic"/>
                <w:kern w:val="2"/>
                <w:sz w:val="28"/>
                <w:szCs w:val="28"/>
                <w:rtl/>
                <w:lang w:bidi="ar-EG"/>
                <w14:ligatures w14:val="standardContextual"/>
              </w:rPr>
              <w:t xml:space="preserve">المتعامل </w:t>
            </w:r>
            <w:r w:rsidRPr="00AF5F39">
              <w:rPr>
                <w:rFonts w:ascii="Simplified Arabic" w:eastAsiaTheme="minorHAnsi" w:hAnsi="Simplified Arabic" w:cs="Simplified Arabic" w:hint="cs"/>
                <w:kern w:val="2"/>
                <w:sz w:val="28"/>
                <w:szCs w:val="28"/>
                <w:rtl/>
                <w:lang w:bidi="ar-EG"/>
                <w14:ligatures w14:val="standardContextual"/>
              </w:rPr>
              <w:t>السري المعدة من قبل المركز</w:t>
            </w:r>
          </w:p>
        </w:tc>
        <w:tc>
          <w:tcPr>
            <w:tcW w:w="1410" w:type="dxa"/>
          </w:tcPr>
          <w:p w14:paraId="0231C93A" w14:textId="6FC3F811" w:rsidR="000E6F9A" w:rsidRPr="00AF5F39" w:rsidRDefault="000E6F9A" w:rsidP="00AF5F39">
            <w:pPr>
              <w:bidi/>
              <w:spacing w:after="0" w:line="240" w:lineRule="auto"/>
              <w:contextualSpacing/>
              <w:jc w:val="center"/>
              <w:rPr>
                <w:rFonts w:ascii="Simplified Arabic" w:eastAsiaTheme="minorHAnsi" w:hAnsi="Simplified Arabic" w:cs="Simplified Arabic"/>
                <w:kern w:val="2"/>
                <w:sz w:val="28"/>
                <w:szCs w:val="28"/>
                <w:rtl/>
                <w:lang w:bidi="ar-EG"/>
                <w14:ligatures w14:val="standardContextual"/>
              </w:rPr>
            </w:pPr>
            <w:r w:rsidRPr="00AF5F39">
              <w:rPr>
                <w:rFonts w:ascii="Simplified Arabic" w:eastAsiaTheme="minorHAnsi" w:hAnsi="Simplified Arabic" w:cs="Simplified Arabic" w:hint="cs"/>
                <w:kern w:val="2"/>
                <w:sz w:val="28"/>
                <w:szCs w:val="28"/>
                <w:rtl/>
                <w:lang w:bidi="ar-EG"/>
                <w14:ligatures w14:val="standardContextual"/>
              </w:rPr>
              <w:t>10</w:t>
            </w:r>
          </w:p>
        </w:tc>
      </w:tr>
      <w:tr w:rsidR="003C6514" w:rsidRPr="00AF5F39" w14:paraId="749C3AC5" w14:textId="77777777" w:rsidTr="00CA74AC">
        <w:trPr>
          <w:trHeight w:val="20"/>
        </w:trPr>
        <w:tc>
          <w:tcPr>
            <w:tcW w:w="506" w:type="dxa"/>
          </w:tcPr>
          <w:p w14:paraId="74AABC6F" w14:textId="387FD750" w:rsidR="003C6514" w:rsidRDefault="003C6514" w:rsidP="003C6514">
            <w:pPr>
              <w:bidi/>
              <w:spacing w:after="0" w:line="240" w:lineRule="auto"/>
              <w:contextualSpacing/>
              <w:jc w:val="center"/>
              <w:rPr>
                <w:rFonts w:ascii="Simplified Arabic" w:eastAsiaTheme="minorHAnsi" w:hAnsi="Simplified Arabic" w:cs="Simplified Arabic"/>
                <w:kern w:val="2"/>
                <w:sz w:val="28"/>
                <w:szCs w:val="28"/>
                <w:rtl/>
                <w:lang w:bidi="ar-EG"/>
                <w14:ligatures w14:val="standardContextual"/>
              </w:rPr>
            </w:pPr>
            <w:r>
              <w:rPr>
                <w:rFonts w:asciiTheme="minorBidi" w:eastAsiaTheme="minorHAnsi" w:hAnsiTheme="minorBidi" w:cstheme="minorBidi" w:hint="cs"/>
                <w:sz w:val="28"/>
                <w:szCs w:val="28"/>
                <w:rtl/>
              </w:rPr>
              <w:t>8</w:t>
            </w:r>
          </w:p>
        </w:tc>
        <w:tc>
          <w:tcPr>
            <w:tcW w:w="1648" w:type="dxa"/>
            <w:vAlign w:val="center"/>
          </w:tcPr>
          <w:p w14:paraId="550BEA54" w14:textId="1B73F3B4" w:rsidR="003C6514" w:rsidRPr="00AF5F39" w:rsidRDefault="003C6514" w:rsidP="003C6514">
            <w:pPr>
              <w:bidi/>
              <w:spacing w:after="0" w:line="240" w:lineRule="auto"/>
              <w:contextualSpacing/>
              <w:rPr>
                <w:rFonts w:ascii="Simplified Arabic" w:eastAsiaTheme="minorHAnsi" w:hAnsi="Simplified Arabic" w:cs="Simplified Arabic"/>
                <w:kern w:val="2"/>
                <w:sz w:val="28"/>
                <w:szCs w:val="28"/>
                <w:rtl/>
                <w:lang w:bidi="ar-EG"/>
                <w14:ligatures w14:val="standardContextual"/>
              </w:rPr>
            </w:pPr>
            <w:r>
              <w:rPr>
                <w:rFonts w:asciiTheme="minorBidi" w:eastAsiaTheme="minorHAnsi" w:hAnsiTheme="minorBidi" w:cstheme="minorBidi" w:hint="cs"/>
                <w:sz w:val="28"/>
                <w:szCs w:val="28"/>
                <w:rtl/>
              </w:rPr>
              <w:t>رضا</w:t>
            </w:r>
            <w:r w:rsidRPr="00A720A0">
              <w:rPr>
                <w:rFonts w:asciiTheme="minorBidi" w:eastAsiaTheme="minorHAnsi" w:hAnsiTheme="minorBidi" w:cstheme="minorBidi" w:hint="cs"/>
                <w:sz w:val="28"/>
                <w:szCs w:val="28"/>
                <w:rtl/>
              </w:rPr>
              <w:t xml:space="preserve"> </w:t>
            </w:r>
            <w:r>
              <w:rPr>
                <w:rFonts w:asciiTheme="minorBidi" w:eastAsiaTheme="minorHAnsi" w:hAnsiTheme="minorBidi" w:cstheme="minorBidi" w:hint="cs"/>
                <w:sz w:val="28"/>
                <w:szCs w:val="28"/>
                <w:rtl/>
              </w:rPr>
              <w:t>المتعاملين ومتلقي الخدمة</w:t>
            </w:r>
          </w:p>
        </w:tc>
        <w:tc>
          <w:tcPr>
            <w:tcW w:w="6939" w:type="dxa"/>
          </w:tcPr>
          <w:p w14:paraId="45298A08" w14:textId="4A58F97C" w:rsidR="003C6514" w:rsidRPr="00AF5F39" w:rsidRDefault="003C6514" w:rsidP="003C6514">
            <w:pPr>
              <w:bidi/>
              <w:spacing w:after="0" w:line="240" w:lineRule="auto"/>
              <w:contextualSpacing/>
              <w:jc w:val="both"/>
              <w:rPr>
                <w:rFonts w:ascii="Simplified Arabic" w:eastAsiaTheme="minorHAnsi" w:hAnsi="Simplified Arabic" w:cs="Simplified Arabic"/>
                <w:kern w:val="2"/>
                <w:sz w:val="28"/>
                <w:szCs w:val="28"/>
                <w:rtl/>
                <w:lang w:bidi="ar-EG"/>
                <w14:ligatures w14:val="standardContextual"/>
              </w:rPr>
            </w:pPr>
            <w:r w:rsidRPr="00A720A0">
              <w:rPr>
                <w:rFonts w:asciiTheme="minorBidi" w:eastAsiaTheme="minorHAnsi" w:hAnsiTheme="minorBidi" w:cstheme="minorBidi" w:hint="cs"/>
                <w:sz w:val="28"/>
                <w:szCs w:val="28"/>
                <w:rtl/>
              </w:rPr>
              <w:t xml:space="preserve">استمارة </w:t>
            </w:r>
            <w:r w:rsidRPr="00A720A0">
              <w:rPr>
                <w:rFonts w:asciiTheme="minorBidi" w:eastAsiaTheme="minorHAnsi" w:hAnsiTheme="minorBidi" w:cstheme="minorBidi"/>
                <w:sz w:val="28"/>
                <w:szCs w:val="28"/>
                <w:rtl/>
              </w:rPr>
              <w:t xml:space="preserve">تقييم </w:t>
            </w:r>
            <w:r>
              <w:rPr>
                <w:rFonts w:asciiTheme="minorBidi" w:eastAsiaTheme="minorHAnsi" w:hAnsiTheme="minorBidi" w:cstheme="minorBidi" w:hint="cs"/>
                <w:sz w:val="28"/>
                <w:szCs w:val="28"/>
                <w:rtl/>
              </w:rPr>
              <w:t xml:space="preserve">مدى </w:t>
            </w:r>
            <w:r w:rsidRPr="00A720A0">
              <w:rPr>
                <w:rFonts w:asciiTheme="minorBidi" w:eastAsiaTheme="minorHAnsi" w:hAnsiTheme="minorBidi"/>
                <w:sz w:val="28"/>
                <w:szCs w:val="28"/>
                <w:rtl/>
              </w:rPr>
              <w:t xml:space="preserve">رضا </w:t>
            </w:r>
            <w:r>
              <w:rPr>
                <w:rFonts w:asciiTheme="minorBidi" w:eastAsiaTheme="minorHAnsi" w:hAnsiTheme="minorBidi" w:cstheme="minorBidi" w:hint="cs"/>
                <w:sz w:val="28"/>
                <w:szCs w:val="28"/>
                <w:rtl/>
              </w:rPr>
              <w:t>المتعاملين ومتلقي</w:t>
            </w:r>
            <w:r w:rsidRPr="00A720A0">
              <w:rPr>
                <w:rFonts w:asciiTheme="minorBidi" w:eastAsiaTheme="minorHAnsi" w:hAnsiTheme="minorBidi"/>
                <w:sz w:val="28"/>
                <w:szCs w:val="28"/>
                <w:rtl/>
              </w:rPr>
              <w:t xml:space="preserve"> الخدمة</w:t>
            </w:r>
            <w:r w:rsidRPr="00A720A0">
              <w:rPr>
                <w:rFonts w:asciiTheme="minorBidi" w:eastAsiaTheme="minorHAnsi" w:hAnsiTheme="minorBidi" w:cstheme="minorBidi" w:hint="cs"/>
                <w:sz w:val="28"/>
                <w:szCs w:val="28"/>
                <w:rtl/>
              </w:rPr>
              <w:t xml:space="preserve"> المعدة من قبل المركز</w:t>
            </w:r>
          </w:p>
        </w:tc>
        <w:tc>
          <w:tcPr>
            <w:tcW w:w="1410" w:type="dxa"/>
            <w:vAlign w:val="center"/>
          </w:tcPr>
          <w:p w14:paraId="65A135DD" w14:textId="5267F39F" w:rsidR="003C6514" w:rsidRPr="00AF5F39" w:rsidRDefault="003C6514" w:rsidP="003C6514">
            <w:pPr>
              <w:bidi/>
              <w:spacing w:after="0" w:line="240" w:lineRule="auto"/>
              <w:contextualSpacing/>
              <w:jc w:val="center"/>
              <w:rPr>
                <w:rFonts w:ascii="Simplified Arabic" w:eastAsiaTheme="minorHAnsi" w:hAnsi="Simplified Arabic" w:cs="Simplified Arabic"/>
                <w:kern w:val="2"/>
                <w:sz w:val="28"/>
                <w:szCs w:val="28"/>
                <w:rtl/>
                <w:lang w:bidi="ar-EG"/>
                <w14:ligatures w14:val="standardContextual"/>
              </w:rPr>
            </w:pPr>
            <w:r>
              <w:rPr>
                <w:rFonts w:asciiTheme="minorBidi" w:eastAsiaTheme="minorHAnsi" w:hAnsiTheme="minorBidi" w:cstheme="minorBidi" w:hint="cs"/>
                <w:sz w:val="28"/>
                <w:szCs w:val="28"/>
                <w:rtl/>
              </w:rPr>
              <w:t>10</w:t>
            </w:r>
          </w:p>
        </w:tc>
      </w:tr>
    </w:tbl>
    <w:p w14:paraId="2458104E" w14:textId="77183531" w:rsidR="00AE1B8B" w:rsidRPr="00AF5F39" w:rsidRDefault="00E34358" w:rsidP="00B70FCC">
      <w:pPr>
        <w:bidi/>
        <w:spacing w:after="0" w:line="240" w:lineRule="auto"/>
        <w:jc w:val="both"/>
        <w:rPr>
          <w:rFonts w:ascii="Simplified Arabic" w:eastAsiaTheme="minorHAnsi" w:hAnsi="Simplified Arabic" w:cs="Simplified Arabic"/>
          <w:b/>
          <w:bCs/>
          <w:kern w:val="2"/>
          <w:sz w:val="28"/>
          <w:szCs w:val="28"/>
          <w:rtl/>
          <w:lang w:bidi="ar-EG"/>
          <w14:ligatures w14:val="standardContextual"/>
        </w:rPr>
      </w:pPr>
      <w:r w:rsidRPr="00AF5F39">
        <w:rPr>
          <w:rFonts w:ascii="Simplified Arabic" w:eastAsiaTheme="minorHAnsi" w:hAnsi="Simplified Arabic" w:cs="Simplified Arabic" w:hint="cs"/>
          <w:b/>
          <w:bCs/>
          <w:kern w:val="2"/>
          <w:sz w:val="28"/>
          <w:szCs w:val="28"/>
          <w:rtl/>
          <w:lang w:bidi="ar-EG"/>
          <w14:ligatures w14:val="standardContextual"/>
        </w:rPr>
        <w:t>تاسعاً</w:t>
      </w:r>
      <w:r w:rsidR="0020743A" w:rsidRPr="00AF5F39">
        <w:rPr>
          <w:rFonts w:ascii="Simplified Arabic" w:eastAsiaTheme="minorHAnsi" w:hAnsi="Simplified Arabic" w:cs="Simplified Arabic" w:hint="cs"/>
          <w:b/>
          <w:bCs/>
          <w:kern w:val="2"/>
          <w:sz w:val="28"/>
          <w:szCs w:val="28"/>
          <w:rtl/>
          <w:lang w:bidi="ar-EG"/>
          <w14:ligatures w14:val="standardContextual"/>
        </w:rPr>
        <w:t xml:space="preserve">: </w:t>
      </w:r>
      <w:r w:rsidR="00AE1B8B" w:rsidRPr="00AF5F39">
        <w:rPr>
          <w:rFonts w:ascii="Simplified Arabic" w:eastAsiaTheme="minorHAnsi" w:hAnsi="Simplified Arabic" w:cs="Simplified Arabic"/>
          <w:b/>
          <w:bCs/>
          <w:kern w:val="2"/>
          <w:sz w:val="28"/>
          <w:szCs w:val="28"/>
          <w:rtl/>
          <w:lang w:bidi="ar-EG"/>
          <w14:ligatures w14:val="standardContextual"/>
        </w:rPr>
        <w:t>الإطار الزمني للجائزة:</w:t>
      </w:r>
    </w:p>
    <w:tbl>
      <w:tblPr>
        <w:tblStyle w:val="a5"/>
        <w:bidiVisual/>
        <w:tblW w:w="10801" w:type="dxa"/>
        <w:tblLook w:val="04A0" w:firstRow="1" w:lastRow="0" w:firstColumn="1" w:lastColumn="0" w:noHBand="0" w:noVBand="1"/>
      </w:tblPr>
      <w:tblGrid>
        <w:gridCol w:w="730"/>
        <w:gridCol w:w="8084"/>
        <w:gridCol w:w="992"/>
        <w:gridCol w:w="995"/>
      </w:tblGrid>
      <w:tr w:rsidR="00AE1B8B" w:rsidRPr="00AE1B8B" w14:paraId="43184A05" w14:textId="77777777" w:rsidTr="00C80CFB">
        <w:trPr>
          <w:trHeight w:hRule="exact" w:val="397"/>
        </w:trPr>
        <w:tc>
          <w:tcPr>
            <w:tcW w:w="730" w:type="dxa"/>
            <w:vMerge w:val="restart"/>
            <w:shd w:val="clear" w:color="auto" w:fill="C5E0B3" w:themeFill="accent6" w:themeFillTint="66"/>
            <w:vAlign w:val="center"/>
          </w:tcPr>
          <w:p w14:paraId="61763802" w14:textId="77777777" w:rsidR="00AE1B8B" w:rsidRPr="00AE1B8B" w:rsidRDefault="00AE1B8B" w:rsidP="00AE1B8B">
            <w:pPr>
              <w:bidi/>
              <w:spacing w:after="0" w:line="240" w:lineRule="auto"/>
              <w:contextualSpacing/>
              <w:jc w:val="center"/>
              <w:rPr>
                <w:rFonts w:ascii="Simplified Arabic" w:eastAsiaTheme="minorHAnsi" w:hAnsi="Simplified Arabic" w:cs="Simplified Arabic"/>
                <w:b/>
                <w:bCs/>
                <w:kern w:val="2"/>
                <w:sz w:val="24"/>
                <w:szCs w:val="24"/>
                <w:rtl/>
                <w:lang w:bidi="ar-EG"/>
                <w14:ligatures w14:val="standardContextual"/>
              </w:rPr>
            </w:pPr>
            <w:r w:rsidRPr="00AE1B8B">
              <w:rPr>
                <w:rFonts w:ascii="Simplified Arabic" w:eastAsiaTheme="minorHAnsi" w:hAnsi="Simplified Arabic" w:cs="Simplified Arabic" w:hint="cs"/>
                <w:b/>
                <w:bCs/>
                <w:kern w:val="2"/>
                <w:sz w:val="24"/>
                <w:szCs w:val="24"/>
                <w:rtl/>
                <w:lang w:bidi="ar-EG"/>
                <w14:ligatures w14:val="standardContextual"/>
              </w:rPr>
              <w:t>م</w:t>
            </w:r>
          </w:p>
        </w:tc>
        <w:tc>
          <w:tcPr>
            <w:tcW w:w="8084" w:type="dxa"/>
            <w:vMerge w:val="restart"/>
            <w:shd w:val="clear" w:color="auto" w:fill="C5E0B3" w:themeFill="accent6" w:themeFillTint="66"/>
            <w:vAlign w:val="center"/>
          </w:tcPr>
          <w:p w14:paraId="0F4F7CFF" w14:textId="77777777" w:rsidR="00AE1B8B" w:rsidRPr="00AE1B8B" w:rsidRDefault="00AE1B8B" w:rsidP="00AE1B8B">
            <w:pPr>
              <w:bidi/>
              <w:spacing w:after="0" w:line="240" w:lineRule="auto"/>
              <w:contextualSpacing/>
              <w:jc w:val="center"/>
              <w:rPr>
                <w:rFonts w:ascii="Simplified Arabic" w:eastAsiaTheme="minorHAnsi" w:hAnsi="Simplified Arabic" w:cs="Simplified Arabic"/>
                <w:b/>
                <w:bCs/>
                <w:kern w:val="2"/>
                <w:sz w:val="24"/>
                <w:szCs w:val="24"/>
                <w:rtl/>
                <w:lang w:bidi="ar-EG"/>
                <w14:ligatures w14:val="standardContextual"/>
              </w:rPr>
            </w:pPr>
            <w:r w:rsidRPr="00AE1B8B">
              <w:rPr>
                <w:rFonts w:ascii="Simplified Arabic" w:eastAsiaTheme="minorHAnsi" w:hAnsi="Simplified Arabic" w:cs="Simplified Arabic" w:hint="cs"/>
                <w:b/>
                <w:bCs/>
                <w:kern w:val="2"/>
                <w:sz w:val="24"/>
                <w:szCs w:val="24"/>
                <w:rtl/>
                <w:lang w:bidi="ar-EG"/>
                <w14:ligatures w14:val="standardContextual"/>
              </w:rPr>
              <w:t>المرحلة</w:t>
            </w:r>
          </w:p>
        </w:tc>
        <w:tc>
          <w:tcPr>
            <w:tcW w:w="1987" w:type="dxa"/>
            <w:gridSpan w:val="2"/>
            <w:shd w:val="clear" w:color="auto" w:fill="C5E0B3" w:themeFill="accent6" w:themeFillTint="66"/>
            <w:vAlign w:val="center"/>
          </w:tcPr>
          <w:p w14:paraId="777AF50F" w14:textId="77777777" w:rsidR="00AE1B8B" w:rsidRPr="00AE1B8B" w:rsidRDefault="00AE1B8B" w:rsidP="00AE1B8B">
            <w:pPr>
              <w:bidi/>
              <w:spacing w:after="0" w:line="240" w:lineRule="auto"/>
              <w:contextualSpacing/>
              <w:jc w:val="center"/>
              <w:rPr>
                <w:rFonts w:ascii="Simplified Arabic" w:eastAsiaTheme="minorHAnsi" w:hAnsi="Simplified Arabic" w:cs="Simplified Arabic"/>
                <w:b/>
                <w:bCs/>
                <w:kern w:val="2"/>
                <w:sz w:val="24"/>
                <w:szCs w:val="24"/>
                <w:rtl/>
                <w:lang w:bidi="ar-EG"/>
                <w14:ligatures w14:val="standardContextual"/>
              </w:rPr>
            </w:pPr>
            <w:r w:rsidRPr="00AE1B8B">
              <w:rPr>
                <w:rFonts w:ascii="Simplified Arabic" w:eastAsiaTheme="minorHAnsi" w:hAnsi="Simplified Arabic" w:cs="Simplified Arabic" w:hint="cs"/>
                <w:b/>
                <w:bCs/>
                <w:kern w:val="2"/>
                <w:sz w:val="24"/>
                <w:szCs w:val="24"/>
                <w:rtl/>
                <w:lang w:bidi="ar-EG"/>
                <w14:ligatures w14:val="standardContextual"/>
              </w:rPr>
              <w:t>الإطار الزمني</w:t>
            </w:r>
          </w:p>
        </w:tc>
      </w:tr>
      <w:tr w:rsidR="00AE1B8B" w:rsidRPr="00AE1B8B" w14:paraId="7CBB1EE9" w14:textId="77777777" w:rsidTr="00C80CFB">
        <w:trPr>
          <w:trHeight w:hRule="exact" w:val="397"/>
        </w:trPr>
        <w:tc>
          <w:tcPr>
            <w:tcW w:w="730" w:type="dxa"/>
            <w:vMerge/>
            <w:shd w:val="clear" w:color="auto" w:fill="C5E0B3" w:themeFill="accent6" w:themeFillTint="66"/>
            <w:vAlign w:val="center"/>
          </w:tcPr>
          <w:p w14:paraId="15DC682D" w14:textId="77777777" w:rsidR="00AE1B8B" w:rsidRPr="00AE1B8B" w:rsidRDefault="00AE1B8B" w:rsidP="00AE1B8B">
            <w:pPr>
              <w:bidi/>
              <w:spacing w:after="0" w:line="240" w:lineRule="auto"/>
              <w:contextualSpacing/>
              <w:jc w:val="center"/>
              <w:rPr>
                <w:rFonts w:ascii="Simplified Arabic" w:eastAsiaTheme="minorHAnsi" w:hAnsi="Simplified Arabic" w:cs="Simplified Arabic"/>
                <w:b/>
                <w:bCs/>
                <w:kern w:val="2"/>
                <w:sz w:val="24"/>
                <w:szCs w:val="24"/>
                <w:rtl/>
                <w:lang w:bidi="ar-EG"/>
                <w14:ligatures w14:val="standardContextual"/>
              </w:rPr>
            </w:pPr>
          </w:p>
        </w:tc>
        <w:tc>
          <w:tcPr>
            <w:tcW w:w="8084" w:type="dxa"/>
            <w:vMerge/>
            <w:shd w:val="clear" w:color="auto" w:fill="C5E0B3" w:themeFill="accent6" w:themeFillTint="66"/>
            <w:vAlign w:val="center"/>
          </w:tcPr>
          <w:p w14:paraId="43954F54" w14:textId="77777777" w:rsidR="00AE1B8B" w:rsidRPr="00AE1B8B" w:rsidRDefault="00AE1B8B" w:rsidP="00AE1B8B">
            <w:pPr>
              <w:bidi/>
              <w:spacing w:after="0" w:line="240" w:lineRule="auto"/>
              <w:contextualSpacing/>
              <w:jc w:val="center"/>
              <w:rPr>
                <w:rFonts w:ascii="Simplified Arabic" w:eastAsiaTheme="minorHAnsi" w:hAnsi="Simplified Arabic" w:cs="Simplified Arabic"/>
                <w:b/>
                <w:bCs/>
                <w:kern w:val="2"/>
                <w:sz w:val="24"/>
                <w:szCs w:val="24"/>
                <w:rtl/>
                <w:lang w:bidi="ar-EG"/>
                <w14:ligatures w14:val="standardContextual"/>
              </w:rPr>
            </w:pPr>
          </w:p>
        </w:tc>
        <w:tc>
          <w:tcPr>
            <w:tcW w:w="992" w:type="dxa"/>
            <w:shd w:val="clear" w:color="auto" w:fill="C5E0B3" w:themeFill="accent6" w:themeFillTint="66"/>
            <w:vAlign w:val="center"/>
          </w:tcPr>
          <w:p w14:paraId="52112035" w14:textId="77777777" w:rsidR="00AE1B8B" w:rsidRPr="00AE1B8B" w:rsidRDefault="00AE1B8B" w:rsidP="00AE1B8B">
            <w:pPr>
              <w:bidi/>
              <w:spacing w:after="0" w:line="240" w:lineRule="auto"/>
              <w:contextualSpacing/>
              <w:jc w:val="center"/>
              <w:rPr>
                <w:rFonts w:ascii="Simplified Arabic" w:eastAsiaTheme="minorHAnsi" w:hAnsi="Simplified Arabic" w:cs="Simplified Arabic"/>
                <w:b/>
                <w:bCs/>
                <w:kern w:val="2"/>
                <w:sz w:val="24"/>
                <w:szCs w:val="24"/>
                <w:rtl/>
                <w:lang w:bidi="ar-EG"/>
                <w14:ligatures w14:val="standardContextual"/>
              </w:rPr>
            </w:pPr>
            <w:r w:rsidRPr="00AE1B8B">
              <w:rPr>
                <w:rFonts w:ascii="Simplified Arabic" w:eastAsiaTheme="minorHAnsi" w:hAnsi="Simplified Arabic" w:cs="Simplified Arabic" w:hint="cs"/>
                <w:b/>
                <w:bCs/>
                <w:kern w:val="2"/>
                <w:sz w:val="24"/>
                <w:szCs w:val="24"/>
                <w:rtl/>
                <w:lang w:bidi="ar-EG"/>
                <w14:ligatures w14:val="standardContextual"/>
              </w:rPr>
              <w:t>من</w:t>
            </w:r>
          </w:p>
        </w:tc>
        <w:tc>
          <w:tcPr>
            <w:tcW w:w="995" w:type="dxa"/>
            <w:shd w:val="clear" w:color="auto" w:fill="C5E0B3" w:themeFill="accent6" w:themeFillTint="66"/>
            <w:vAlign w:val="center"/>
          </w:tcPr>
          <w:p w14:paraId="760D7129" w14:textId="77777777" w:rsidR="00AE1B8B" w:rsidRPr="00AE1B8B" w:rsidRDefault="00AE1B8B" w:rsidP="00AE1B8B">
            <w:pPr>
              <w:bidi/>
              <w:spacing w:after="0" w:line="240" w:lineRule="auto"/>
              <w:contextualSpacing/>
              <w:jc w:val="center"/>
              <w:rPr>
                <w:rFonts w:ascii="Simplified Arabic" w:eastAsiaTheme="minorHAnsi" w:hAnsi="Simplified Arabic" w:cs="Simplified Arabic"/>
                <w:b/>
                <w:bCs/>
                <w:kern w:val="2"/>
                <w:sz w:val="24"/>
                <w:szCs w:val="24"/>
                <w:rtl/>
                <w:lang w:bidi="ar-EG"/>
                <w14:ligatures w14:val="standardContextual"/>
              </w:rPr>
            </w:pPr>
            <w:r w:rsidRPr="00AE1B8B">
              <w:rPr>
                <w:rFonts w:ascii="Simplified Arabic" w:eastAsiaTheme="minorHAnsi" w:hAnsi="Simplified Arabic" w:cs="Simplified Arabic" w:hint="cs"/>
                <w:b/>
                <w:bCs/>
                <w:kern w:val="2"/>
                <w:sz w:val="24"/>
                <w:szCs w:val="24"/>
                <w:rtl/>
                <w:lang w:bidi="ar-EG"/>
                <w14:ligatures w14:val="standardContextual"/>
              </w:rPr>
              <w:t>إلى</w:t>
            </w:r>
          </w:p>
        </w:tc>
      </w:tr>
      <w:tr w:rsidR="00B42983" w:rsidRPr="00AE1B8B" w14:paraId="591BF1AC" w14:textId="77777777" w:rsidTr="00C80CFB">
        <w:trPr>
          <w:trHeight w:hRule="exact" w:val="397"/>
        </w:trPr>
        <w:tc>
          <w:tcPr>
            <w:tcW w:w="730" w:type="dxa"/>
            <w:vAlign w:val="center"/>
          </w:tcPr>
          <w:p w14:paraId="319DDBF0" w14:textId="77777777" w:rsidR="00B42983" w:rsidRPr="00AE1B8B" w:rsidRDefault="00B42983" w:rsidP="00B42983">
            <w:pPr>
              <w:bidi/>
              <w:spacing w:after="0" w:line="240" w:lineRule="auto"/>
              <w:contextualSpacing/>
              <w:jc w:val="center"/>
              <w:rPr>
                <w:rFonts w:ascii="Simplified Arabic" w:eastAsiaTheme="minorHAnsi" w:hAnsi="Simplified Arabic" w:cs="Simplified Arabic"/>
                <w:kern w:val="2"/>
                <w:sz w:val="24"/>
                <w:szCs w:val="24"/>
                <w:rtl/>
                <w:lang w:bidi="ar-EG"/>
                <w14:ligatures w14:val="standardContextual"/>
              </w:rPr>
            </w:pPr>
            <w:r w:rsidRPr="00AE1B8B">
              <w:rPr>
                <w:rFonts w:ascii="Simplified Arabic" w:eastAsiaTheme="minorHAnsi" w:hAnsi="Simplified Arabic" w:cs="Simplified Arabic" w:hint="cs"/>
                <w:kern w:val="2"/>
                <w:sz w:val="24"/>
                <w:szCs w:val="24"/>
                <w:rtl/>
                <w:lang w:bidi="ar-EG"/>
                <w14:ligatures w14:val="standardContextual"/>
              </w:rPr>
              <w:t>1</w:t>
            </w:r>
          </w:p>
        </w:tc>
        <w:tc>
          <w:tcPr>
            <w:tcW w:w="8084" w:type="dxa"/>
          </w:tcPr>
          <w:p w14:paraId="100B5371" w14:textId="77777777" w:rsidR="00B42983" w:rsidRPr="00AE1B8B" w:rsidRDefault="00B42983" w:rsidP="00B42983">
            <w:pPr>
              <w:bidi/>
              <w:spacing w:after="0" w:line="240" w:lineRule="auto"/>
              <w:contextualSpacing/>
              <w:jc w:val="both"/>
              <w:rPr>
                <w:rFonts w:ascii="Simplified Arabic" w:eastAsiaTheme="minorHAnsi" w:hAnsi="Simplified Arabic" w:cs="Simplified Arabic"/>
                <w:kern w:val="2"/>
                <w:sz w:val="24"/>
                <w:szCs w:val="24"/>
                <w:rtl/>
                <w:lang w:bidi="ar-EG"/>
                <w14:ligatures w14:val="standardContextual"/>
              </w:rPr>
            </w:pPr>
            <w:r w:rsidRPr="00AE1B8B">
              <w:rPr>
                <w:rFonts w:ascii="Simplified Arabic" w:eastAsiaTheme="minorHAnsi" w:hAnsi="Simplified Arabic" w:cs="Simplified Arabic" w:hint="cs"/>
                <w:kern w:val="2"/>
                <w:sz w:val="24"/>
                <w:szCs w:val="24"/>
                <w:rtl/>
                <w:lang w:bidi="ar-EG"/>
                <w14:ligatures w14:val="standardContextual"/>
              </w:rPr>
              <w:t>التدريب ونشر الوعي والإعلان عن الجائزة</w:t>
            </w:r>
          </w:p>
        </w:tc>
        <w:tc>
          <w:tcPr>
            <w:tcW w:w="992" w:type="dxa"/>
            <w:vAlign w:val="center"/>
          </w:tcPr>
          <w:p w14:paraId="1D8CD3F2" w14:textId="60D77131" w:rsidR="00B42983" w:rsidRPr="00AE1B8B" w:rsidRDefault="00B42983" w:rsidP="00B42983">
            <w:pPr>
              <w:bidi/>
              <w:spacing w:after="0" w:line="240" w:lineRule="auto"/>
              <w:contextualSpacing/>
              <w:jc w:val="center"/>
              <w:rPr>
                <w:rFonts w:ascii="Simplified Arabic" w:eastAsiaTheme="minorHAnsi" w:hAnsi="Simplified Arabic" w:cs="Simplified Arabic"/>
                <w:kern w:val="2"/>
                <w:sz w:val="24"/>
                <w:szCs w:val="24"/>
                <w:rtl/>
                <w:lang w:bidi="ar-EG"/>
                <w14:ligatures w14:val="standardContextual"/>
              </w:rPr>
            </w:pPr>
            <w:r w:rsidRPr="00810C42">
              <w:rPr>
                <w:rFonts w:ascii="Simplified Arabic" w:eastAsiaTheme="minorHAnsi" w:hAnsi="Simplified Arabic" w:cs="Simplified Arabic" w:hint="cs"/>
                <w:b/>
                <w:bCs/>
                <w:kern w:val="2"/>
                <w:sz w:val="24"/>
                <w:szCs w:val="24"/>
                <w:rtl/>
                <w:lang w:bidi="ar-EG"/>
                <w14:ligatures w14:val="standardContextual"/>
              </w:rPr>
              <w:t>1/ 10</w:t>
            </w:r>
          </w:p>
        </w:tc>
        <w:tc>
          <w:tcPr>
            <w:tcW w:w="995" w:type="dxa"/>
            <w:vAlign w:val="center"/>
          </w:tcPr>
          <w:p w14:paraId="3EAB9FBD" w14:textId="441E4C47" w:rsidR="00B42983" w:rsidRPr="00AE1B8B" w:rsidRDefault="00B42983" w:rsidP="00B42983">
            <w:pPr>
              <w:bidi/>
              <w:spacing w:after="0" w:line="240" w:lineRule="auto"/>
              <w:contextualSpacing/>
              <w:jc w:val="center"/>
              <w:rPr>
                <w:rFonts w:ascii="Simplified Arabic" w:eastAsiaTheme="minorHAnsi" w:hAnsi="Simplified Arabic" w:cs="Simplified Arabic"/>
                <w:kern w:val="2"/>
                <w:sz w:val="24"/>
                <w:szCs w:val="24"/>
                <w:rtl/>
                <w:lang w:bidi="ar-EG"/>
                <w14:ligatures w14:val="standardContextual"/>
              </w:rPr>
            </w:pPr>
            <w:r w:rsidRPr="00810C42">
              <w:rPr>
                <w:rFonts w:ascii="Simplified Arabic" w:eastAsiaTheme="minorHAnsi" w:hAnsi="Simplified Arabic" w:cs="Simplified Arabic" w:hint="cs"/>
                <w:b/>
                <w:bCs/>
                <w:kern w:val="2"/>
                <w:sz w:val="24"/>
                <w:szCs w:val="24"/>
                <w:rtl/>
                <w:lang w:bidi="ar-EG"/>
                <w14:ligatures w14:val="standardContextual"/>
              </w:rPr>
              <w:t>5/10</w:t>
            </w:r>
          </w:p>
        </w:tc>
      </w:tr>
      <w:tr w:rsidR="00B42983" w:rsidRPr="00AE1B8B" w14:paraId="5CB042CA" w14:textId="77777777" w:rsidTr="00C80CFB">
        <w:trPr>
          <w:trHeight w:hRule="exact" w:val="397"/>
        </w:trPr>
        <w:tc>
          <w:tcPr>
            <w:tcW w:w="730" w:type="dxa"/>
            <w:vAlign w:val="center"/>
          </w:tcPr>
          <w:p w14:paraId="20132F6C" w14:textId="77777777" w:rsidR="00B42983" w:rsidRPr="00AE1B8B" w:rsidRDefault="00B42983" w:rsidP="00B42983">
            <w:pPr>
              <w:bidi/>
              <w:spacing w:after="0" w:line="240" w:lineRule="auto"/>
              <w:contextualSpacing/>
              <w:jc w:val="center"/>
              <w:rPr>
                <w:rFonts w:ascii="Simplified Arabic" w:eastAsiaTheme="minorHAnsi" w:hAnsi="Simplified Arabic" w:cs="Simplified Arabic"/>
                <w:kern w:val="2"/>
                <w:sz w:val="24"/>
                <w:szCs w:val="24"/>
                <w:rtl/>
                <w:lang w:bidi="ar-EG"/>
                <w14:ligatures w14:val="standardContextual"/>
              </w:rPr>
            </w:pPr>
            <w:r w:rsidRPr="00AE1B8B">
              <w:rPr>
                <w:rFonts w:ascii="Simplified Arabic" w:eastAsiaTheme="minorHAnsi" w:hAnsi="Simplified Arabic" w:cs="Simplified Arabic" w:hint="cs"/>
                <w:kern w:val="2"/>
                <w:sz w:val="24"/>
                <w:szCs w:val="24"/>
                <w:rtl/>
                <w:lang w:bidi="ar-EG"/>
                <w14:ligatures w14:val="standardContextual"/>
              </w:rPr>
              <w:t>2</w:t>
            </w:r>
          </w:p>
        </w:tc>
        <w:tc>
          <w:tcPr>
            <w:tcW w:w="8084" w:type="dxa"/>
          </w:tcPr>
          <w:p w14:paraId="1B0F1735" w14:textId="77777777" w:rsidR="00B42983" w:rsidRPr="00AE1B8B" w:rsidRDefault="00B42983" w:rsidP="00B42983">
            <w:pPr>
              <w:bidi/>
              <w:spacing w:after="0" w:line="240" w:lineRule="auto"/>
              <w:contextualSpacing/>
              <w:jc w:val="both"/>
              <w:rPr>
                <w:rFonts w:ascii="Simplified Arabic" w:eastAsiaTheme="minorHAnsi" w:hAnsi="Simplified Arabic" w:cs="Simplified Arabic"/>
                <w:kern w:val="2"/>
                <w:sz w:val="24"/>
                <w:szCs w:val="24"/>
                <w:rtl/>
                <w:lang w:bidi="ar-EG"/>
                <w14:ligatures w14:val="standardContextual"/>
              </w:rPr>
            </w:pPr>
            <w:r w:rsidRPr="00AE1B8B">
              <w:rPr>
                <w:rFonts w:ascii="Simplified Arabic" w:eastAsiaTheme="minorHAnsi" w:hAnsi="Simplified Arabic" w:cs="Simplified Arabic" w:hint="cs"/>
                <w:kern w:val="2"/>
                <w:sz w:val="24"/>
                <w:szCs w:val="24"/>
                <w:rtl/>
                <w:lang w:bidi="ar-EG"/>
                <w14:ligatures w14:val="standardContextual"/>
              </w:rPr>
              <w:t>التقديم للجائزة</w:t>
            </w:r>
          </w:p>
        </w:tc>
        <w:tc>
          <w:tcPr>
            <w:tcW w:w="992" w:type="dxa"/>
            <w:vAlign w:val="center"/>
          </w:tcPr>
          <w:p w14:paraId="2CF9FEFB" w14:textId="596113B6" w:rsidR="00B42983" w:rsidRPr="00AE1B8B" w:rsidRDefault="00B42983" w:rsidP="00B42983">
            <w:pPr>
              <w:bidi/>
              <w:spacing w:after="0" w:line="240" w:lineRule="auto"/>
              <w:contextualSpacing/>
              <w:jc w:val="center"/>
              <w:rPr>
                <w:rFonts w:ascii="Simplified Arabic" w:eastAsiaTheme="minorHAnsi" w:hAnsi="Simplified Arabic" w:cs="Simplified Arabic"/>
                <w:kern w:val="2"/>
                <w:sz w:val="24"/>
                <w:szCs w:val="24"/>
                <w:rtl/>
                <w:lang w:bidi="ar-EG"/>
                <w14:ligatures w14:val="standardContextual"/>
              </w:rPr>
            </w:pPr>
            <w:r w:rsidRPr="00810C42">
              <w:rPr>
                <w:rFonts w:ascii="Simplified Arabic" w:eastAsiaTheme="minorHAnsi" w:hAnsi="Simplified Arabic" w:cs="Simplified Arabic" w:hint="cs"/>
                <w:b/>
                <w:bCs/>
                <w:kern w:val="2"/>
                <w:sz w:val="24"/>
                <w:szCs w:val="24"/>
                <w:rtl/>
                <w:lang w:bidi="ar-EG"/>
                <w14:ligatures w14:val="standardContextual"/>
              </w:rPr>
              <w:t>8/10</w:t>
            </w:r>
          </w:p>
        </w:tc>
        <w:tc>
          <w:tcPr>
            <w:tcW w:w="995" w:type="dxa"/>
            <w:vAlign w:val="center"/>
          </w:tcPr>
          <w:p w14:paraId="0DB7BBE7" w14:textId="7C3E17BD" w:rsidR="00B42983" w:rsidRPr="00AE1B8B" w:rsidRDefault="00B42983" w:rsidP="00B42983">
            <w:pPr>
              <w:bidi/>
              <w:spacing w:after="0" w:line="240" w:lineRule="auto"/>
              <w:contextualSpacing/>
              <w:jc w:val="center"/>
              <w:rPr>
                <w:rFonts w:ascii="Simplified Arabic" w:eastAsiaTheme="minorHAnsi" w:hAnsi="Simplified Arabic" w:cs="Simplified Arabic"/>
                <w:kern w:val="2"/>
                <w:sz w:val="24"/>
                <w:szCs w:val="24"/>
                <w:rtl/>
                <w:lang w:bidi="ar-EG"/>
                <w14:ligatures w14:val="standardContextual"/>
              </w:rPr>
            </w:pPr>
            <w:r w:rsidRPr="00810C42">
              <w:rPr>
                <w:rFonts w:ascii="Simplified Arabic" w:eastAsiaTheme="minorHAnsi" w:hAnsi="Simplified Arabic" w:cs="Simplified Arabic" w:hint="cs"/>
                <w:b/>
                <w:bCs/>
                <w:kern w:val="2"/>
                <w:sz w:val="24"/>
                <w:szCs w:val="24"/>
                <w:rtl/>
                <w:lang w:bidi="ar-EG"/>
                <w14:ligatures w14:val="standardContextual"/>
              </w:rPr>
              <w:t>19/10</w:t>
            </w:r>
          </w:p>
        </w:tc>
      </w:tr>
      <w:tr w:rsidR="00B42983" w:rsidRPr="00AE1B8B" w14:paraId="00868569" w14:textId="77777777" w:rsidTr="00C80CFB">
        <w:trPr>
          <w:trHeight w:hRule="exact" w:val="397"/>
        </w:trPr>
        <w:tc>
          <w:tcPr>
            <w:tcW w:w="730" w:type="dxa"/>
            <w:vAlign w:val="center"/>
          </w:tcPr>
          <w:p w14:paraId="70FF3039" w14:textId="77777777" w:rsidR="00B42983" w:rsidRPr="00AE1B8B" w:rsidRDefault="00B42983" w:rsidP="00B42983">
            <w:pPr>
              <w:bidi/>
              <w:spacing w:after="0" w:line="240" w:lineRule="auto"/>
              <w:contextualSpacing/>
              <w:jc w:val="center"/>
              <w:rPr>
                <w:rFonts w:ascii="Simplified Arabic" w:eastAsiaTheme="minorHAnsi" w:hAnsi="Simplified Arabic" w:cs="Simplified Arabic"/>
                <w:kern w:val="2"/>
                <w:sz w:val="24"/>
                <w:szCs w:val="24"/>
                <w:rtl/>
                <w:lang w:bidi="ar-EG"/>
                <w14:ligatures w14:val="standardContextual"/>
              </w:rPr>
            </w:pPr>
            <w:r w:rsidRPr="00AE1B8B">
              <w:rPr>
                <w:rFonts w:ascii="Simplified Arabic" w:eastAsiaTheme="minorHAnsi" w:hAnsi="Simplified Arabic" w:cs="Simplified Arabic" w:hint="cs"/>
                <w:kern w:val="2"/>
                <w:sz w:val="24"/>
                <w:szCs w:val="24"/>
                <w:rtl/>
                <w:lang w:bidi="ar-EG"/>
                <w14:ligatures w14:val="standardContextual"/>
              </w:rPr>
              <w:t>3</w:t>
            </w:r>
          </w:p>
        </w:tc>
        <w:tc>
          <w:tcPr>
            <w:tcW w:w="8084" w:type="dxa"/>
          </w:tcPr>
          <w:p w14:paraId="08E9E9AE" w14:textId="77777777" w:rsidR="00B42983" w:rsidRPr="00AE1B8B" w:rsidRDefault="00B42983" w:rsidP="00B42983">
            <w:pPr>
              <w:bidi/>
              <w:spacing w:after="0" w:line="240" w:lineRule="auto"/>
              <w:contextualSpacing/>
              <w:jc w:val="both"/>
              <w:rPr>
                <w:rFonts w:ascii="Simplified Arabic" w:eastAsiaTheme="minorHAnsi" w:hAnsi="Simplified Arabic" w:cs="Simplified Arabic"/>
                <w:kern w:val="2"/>
                <w:sz w:val="24"/>
                <w:szCs w:val="24"/>
                <w:rtl/>
                <w:lang w:bidi="ar-EG"/>
                <w14:ligatures w14:val="standardContextual"/>
              </w:rPr>
            </w:pPr>
            <w:r w:rsidRPr="00AE1B8B">
              <w:rPr>
                <w:rFonts w:ascii="Simplified Arabic" w:eastAsiaTheme="minorHAnsi" w:hAnsi="Simplified Arabic" w:cs="Simplified Arabic" w:hint="cs"/>
                <w:kern w:val="2"/>
                <w:sz w:val="24"/>
                <w:szCs w:val="24"/>
                <w:rtl/>
                <w:lang w:bidi="ar-EG"/>
                <w14:ligatures w14:val="standardContextual"/>
              </w:rPr>
              <w:t>مراجعة ملفات الترشح وتحكيمها</w:t>
            </w:r>
          </w:p>
        </w:tc>
        <w:tc>
          <w:tcPr>
            <w:tcW w:w="992" w:type="dxa"/>
            <w:vAlign w:val="center"/>
          </w:tcPr>
          <w:p w14:paraId="10B66C24" w14:textId="752199B4" w:rsidR="00B42983" w:rsidRPr="00AE1B8B" w:rsidRDefault="00B42983" w:rsidP="00B42983">
            <w:pPr>
              <w:bidi/>
              <w:spacing w:after="0" w:line="240" w:lineRule="auto"/>
              <w:contextualSpacing/>
              <w:jc w:val="center"/>
              <w:rPr>
                <w:rFonts w:ascii="Simplified Arabic" w:eastAsiaTheme="minorHAnsi" w:hAnsi="Simplified Arabic" w:cs="Simplified Arabic"/>
                <w:kern w:val="2"/>
                <w:sz w:val="24"/>
                <w:szCs w:val="24"/>
                <w:rtl/>
                <w:lang w:bidi="ar-EG"/>
                <w14:ligatures w14:val="standardContextual"/>
              </w:rPr>
            </w:pPr>
            <w:r w:rsidRPr="00810C42">
              <w:rPr>
                <w:rFonts w:ascii="Simplified Arabic" w:eastAsiaTheme="minorHAnsi" w:hAnsi="Simplified Arabic" w:cs="Simplified Arabic" w:hint="cs"/>
                <w:b/>
                <w:bCs/>
                <w:kern w:val="2"/>
                <w:sz w:val="24"/>
                <w:szCs w:val="24"/>
                <w:rtl/>
                <w:lang w:bidi="ar-EG"/>
                <w14:ligatures w14:val="standardContextual"/>
              </w:rPr>
              <w:t>22/10</w:t>
            </w:r>
          </w:p>
        </w:tc>
        <w:tc>
          <w:tcPr>
            <w:tcW w:w="995" w:type="dxa"/>
            <w:vAlign w:val="center"/>
          </w:tcPr>
          <w:p w14:paraId="415F4FD5" w14:textId="25128BE6" w:rsidR="00B42983" w:rsidRPr="00AE1B8B" w:rsidRDefault="00B42983" w:rsidP="00B42983">
            <w:pPr>
              <w:bidi/>
              <w:spacing w:after="0" w:line="240" w:lineRule="auto"/>
              <w:contextualSpacing/>
              <w:jc w:val="center"/>
              <w:rPr>
                <w:rFonts w:ascii="Simplified Arabic" w:eastAsiaTheme="minorHAnsi" w:hAnsi="Simplified Arabic" w:cs="Simplified Arabic"/>
                <w:kern w:val="2"/>
                <w:sz w:val="24"/>
                <w:szCs w:val="24"/>
                <w:rtl/>
                <w:lang w:bidi="ar-EG"/>
                <w14:ligatures w14:val="standardContextual"/>
              </w:rPr>
            </w:pPr>
            <w:r w:rsidRPr="00810C42">
              <w:rPr>
                <w:rFonts w:ascii="Simplified Arabic" w:eastAsiaTheme="minorHAnsi" w:hAnsi="Simplified Arabic" w:cs="Simplified Arabic" w:hint="cs"/>
                <w:b/>
                <w:bCs/>
                <w:kern w:val="2"/>
                <w:sz w:val="24"/>
                <w:szCs w:val="24"/>
                <w:rtl/>
                <w:lang w:bidi="ar-EG"/>
                <w14:ligatures w14:val="standardContextual"/>
              </w:rPr>
              <w:t>23/11</w:t>
            </w:r>
          </w:p>
        </w:tc>
      </w:tr>
      <w:tr w:rsidR="00B42983" w:rsidRPr="00AE1B8B" w14:paraId="3695A9A8" w14:textId="77777777" w:rsidTr="00C80CFB">
        <w:trPr>
          <w:trHeight w:hRule="exact" w:val="397"/>
        </w:trPr>
        <w:tc>
          <w:tcPr>
            <w:tcW w:w="730" w:type="dxa"/>
            <w:vAlign w:val="center"/>
          </w:tcPr>
          <w:p w14:paraId="43B8B741" w14:textId="77777777" w:rsidR="00B42983" w:rsidRPr="00AE1B8B" w:rsidRDefault="00B42983" w:rsidP="00B42983">
            <w:pPr>
              <w:bidi/>
              <w:spacing w:after="0" w:line="240" w:lineRule="auto"/>
              <w:contextualSpacing/>
              <w:jc w:val="center"/>
              <w:rPr>
                <w:rFonts w:ascii="Simplified Arabic" w:eastAsiaTheme="minorHAnsi" w:hAnsi="Simplified Arabic" w:cs="Simplified Arabic"/>
                <w:kern w:val="2"/>
                <w:sz w:val="24"/>
                <w:szCs w:val="24"/>
                <w:rtl/>
                <w:lang w:bidi="ar-EG"/>
                <w14:ligatures w14:val="standardContextual"/>
              </w:rPr>
            </w:pPr>
            <w:r w:rsidRPr="00AE1B8B">
              <w:rPr>
                <w:rFonts w:ascii="Simplified Arabic" w:eastAsiaTheme="minorHAnsi" w:hAnsi="Simplified Arabic" w:cs="Simplified Arabic" w:hint="cs"/>
                <w:kern w:val="2"/>
                <w:sz w:val="24"/>
                <w:szCs w:val="24"/>
                <w:rtl/>
                <w:lang w:bidi="ar-EG"/>
                <w14:ligatures w14:val="standardContextual"/>
              </w:rPr>
              <w:t>4</w:t>
            </w:r>
          </w:p>
        </w:tc>
        <w:tc>
          <w:tcPr>
            <w:tcW w:w="8084" w:type="dxa"/>
          </w:tcPr>
          <w:p w14:paraId="205B159A" w14:textId="77777777" w:rsidR="00B42983" w:rsidRPr="00AE1B8B" w:rsidRDefault="00B42983" w:rsidP="00B42983">
            <w:pPr>
              <w:bidi/>
              <w:spacing w:after="0" w:line="240" w:lineRule="auto"/>
              <w:contextualSpacing/>
              <w:jc w:val="both"/>
              <w:rPr>
                <w:rFonts w:ascii="Simplified Arabic" w:eastAsiaTheme="minorHAnsi" w:hAnsi="Simplified Arabic" w:cs="Simplified Arabic"/>
                <w:kern w:val="2"/>
                <w:sz w:val="24"/>
                <w:szCs w:val="24"/>
                <w:rtl/>
                <w:lang w:bidi="ar-EG"/>
                <w14:ligatures w14:val="standardContextual"/>
              </w:rPr>
            </w:pPr>
            <w:r w:rsidRPr="00AE1B8B">
              <w:rPr>
                <w:rFonts w:ascii="Simplified Arabic" w:eastAsiaTheme="minorHAnsi" w:hAnsi="Simplified Arabic" w:cs="Simplified Arabic" w:hint="cs"/>
                <w:kern w:val="2"/>
                <w:sz w:val="24"/>
                <w:szCs w:val="24"/>
                <w:rtl/>
                <w:lang w:bidi="ar-EG"/>
                <w14:ligatures w14:val="standardContextual"/>
              </w:rPr>
              <w:t>إعلان النتائج التظلمات</w:t>
            </w:r>
          </w:p>
        </w:tc>
        <w:tc>
          <w:tcPr>
            <w:tcW w:w="992" w:type="dxa"/>
            <w:vAlign w:val="center"/>
          </w:tcPr>
          <w:p w14:paraId="615883D8" w14:textId="538DB39F" w:rsidR="00B42983" w:rsidRPr="00AE1B8B" w:rsidRDefault="00B42983" w:rsidP="00B42983">
            <w:pPr>
              <w:bidi/>
              <w:spacing w:after="0" w:line="240" w:lineRule="auto"/>
              <w:contextualSpacing/>
              <w:jc w:val="center"/>
              <w:rPr>
                <w:rFonts w:ascii="Simplified Arabic" w:eastAsiaTheme="minorHAnsi" w:hAnsi="Simplified Arabic" w:cs="Simplified Arabic"/>
                <w:kern w:val="2"/>
                <w:sz w:val="24"/>
                <w:szCs w:val="24"/>
                <w:rtl/>
                <w:lang w:bidi="ar-EG"/>
                <w14:ligatures w14:val="standardContextual"/>
              </w:rPr>
            </w:pPr>
            <w:r w:rsidRPr="00810C42">
              <w:rPr>
                <w:rFonts w:ascii="Simplified Arabic" w:eastAsiaTheme="minorHAnsi" w:hAnsi="Simplified Arabic" w:cs="Simplified Arabic" w:hint="cs"/>
                <w:b/>
                <w:bCs/>
                <w:kern w:val="2"/>
                <w:sz w:val="24"/>
                <w:szCs w:val="24"/>
                <w:rtl/>
                <w:lang w:bidi="ar-EG"/>
                <w14:ligatures w14:val="standardContextual"/>
              </w:rPr>
              <w:t>26/11</w:t>
            </w:r>
          </w:p>
        </w:tc>
        <w:tc>
          <w:tcPr>
            <w:tcW w:w="995" w:type="dxa"/>
            <w:vAlign w:val="center"/>
          </w:tcPr>
          <w:p w14:paraId="1BC6D993" w14:textId="7E30B605" w:rsidR="00B42983" w:rsidRPr="00AE1B8B" w:rsidRDefault="00B42983" w:rsidP="00B42983">
            <w:pPr>
              <w:bidi/>
              <w:spacing w:after="0" w:line="240" w:lineRule="auto"/>
              <w:contextualSpacing/>
              <w:jc w:val="center"/>
              <w:rPr>
                <w:rFonts w:ascii="Simplified Arabic" w:eastAsiaTheme="minorHAnsi" w:hAnsi="Simplified Arabic" w:cs="Simplified Arabic"/>
                <w:kern w:val="2"/>
                <w:sz w:val="24"/>
                <w:szCs w:val="24"/>
                <w:rtl/>
                <w:lang w:bidi="ar-EG"/>
                <w14:ligatures w14:val="standardContextual"/>
              </w:rPr>
            </w:pPr>
            <w:r w:rsidRPr="00810C42">
              <w:rPr>
                <w:rFonts w:ascii="Simplified Arabic" w:eastAsiaTheme="minorHAnsi" w:hAnsi="Simplified Arabic" w:cs="Simplified Arabic" w:hint="cs"/>
                <w:b/>
                <w:bCs/>
                <w:kern w:val="2"/>
                <w:sz w:val="24"/>
                <w:szCs w:val="24"/>
                <w:rtl/>
                <w:lang w:bidi="ar-EG"/>
                <w14:ligatures w14:val="standardContextual"/>
              </w:rPr>
              <w:t>30/11</w:t>
            </w:r>
          </w:p>
        </w:tc>
      </w:tr>
      <w:tr w:rsidR="00B42983" w:rsidRPr="00AE1B8B" w14:paraId="4A13B353" w14:textId="77777777" w:rsidTr="00C80CFB">
        <w:trPr>
          <w:trHeight w:hRule="exact" w:val="397"/>
        </w:trPr>
        <w:tc>
          <w:tcPr>
            <w:tcW w:w="730" w:type="dxa"/>
            <w:vAlign w:val="center"/>
          </w:tcPr>
          <w:p w14:paraId="269A4FED" w14:textId="77777777" w:rsidR="00B42983" w:rsidRPr="00AE1B8B" w:rsidRDefault="00B42983" w:rsidP="00B42983">
            <w:pPr>
              <w:bidi/>
              <w:spacing w:after="0" w:line="240" w:lineRule="auto"/>
              <w:contextualSpacing/>
              <w:jc w:val="center"/>
              <w:rPr>
                <w:rFonts w:ascii="Simplified Arabic" w:eastAsiaTheme="minorHAnsi" w:hAnsi="Simplified Arabic" w:cs="Simplified Arabic"/>
                <w:kern w:val="2"/>
                <w:sz w:val="24"/>
                <w:szCs w:val="24"/>
                <w:rtl/>
                <w:lang w:bidi="ar-EG"/>
                <w14:ligatures w14:val="standardContextual"/>
              </w:rPr>
            </w:pPr>
            <w:r w:rsidRPr="00AE1B8B">
              <w:rPr>
                <w:rFonts w:ascii="Simplified Arabic" w:eastAsiaTheme="minorHAnsi" w:hAnsi="Simplified Arabic" w:cs="Simplified Arabic" w:hint="cs"/>
                <w:kern w:val="2"/>
                <w:sz w:val="24"/>
                <w:szCs w:val="24"/>
                <w:rtl/>
                <w:lang w:bidi="ar-EG"/>
                <w14:ligatures w14:val="standardContextual"/>
              </w:rPr>
              <w:t>5</w:t>
            </w:r>
          </w:p>
        </w:tc>
        <w:tc>
          <w:tcPr>
            <w:tcW w:w="8084" w:type="dxa"/>
          </w:tcPr>
          <w:p w14:paraId="08F8EBED" w14:textId="77777777" w:rsidR="00B42983" w:rsidRPr="00AE1B8B" w:rsidRDefault="00B42983" w:rsidP="00B42983">
            <w:pPr>
              <w:bidi/>
              <w:spacing w:after="0" w:line="240" w:lineRule="auto"/>
              <w:contextualSpacing/>
              <w:jc w:val="both"/>
              <w:rPr>
                <w:rFonts w:ascii="Simplified Arabic" w:eastAsiaTheme="minorHAnsi" w:hAnsi="Simplified Arabic" w:cs="Simplified Arabic"/>
                <w:kern w:val="2"/>
                <w:sz w:val="24"/>
                <w:szCs w:val="24"/>
                <w:rtl/>
                <w:lang w:bidi="ar-EG"/>
                <w14:ligatures w14:val="standardContextual"/>
              </w:rPr>
            </w:pPr>
            <w:r w:rsidRPr="00AE1B8B">
              <w:rPr>
                <w:rFonts w:ascii="Simplified Arabic" w:eastAsiaTheme="minorHAnsi" w:hAnsi="Simplified Arabic" w:cs="Simplified Arabic" w:hint="cs"/>
                <w:kern w:val="2"/>
                <w:sz w:val="24"/>
                <w:szCs w:val="24"/>
                <w:rtl/>
                <w:lang w:bidi="ar-EG"/>
                <w14:ligatures w14:val="standardContextual"/>
              </w:rPr>
              <w:t>حفل تكريم الفائزين وتسليم الجوائز</w:t>
            </w:r>
          </w:p>
        </w:tc>
        <w:tc>
          <w:tcPr>
            <w:tcW w:w="1987" w:type="dxa"/>
            <w:gridSpan w:val="2"/>
            <w:vAlign w:val="center"/>
          </w:tcPr>
          <w:p w14:paraId="507F98BF" w14:textId="2DC3E729" w:rsidR="00B42983" w:rsidRPr="00AE1B8B" w:rsidRDefault="00B42983" w:rsidP="00B42983">
            <w:pPr>
              <w:bidi/>
              <w:spacing w:after="0" w:line="240" w:lineRule="auto"/>
              <w:contextualSpacing/>
              <w:jc w:val="center"/>
              <w:rPr>
                <w:rFonts w:ascii="Simplified Arabic" w:eastAsiaTheme="minorHAnsi" w:hAnsi="Simplified Arabic" w:cs="Simplified Arabic"/>
                <w:kern w:val="2"/>
                <w:sz w:val="24"/>
                <w:szCs w:val="24"/>
                <w:rtl/>
                <w:lang w:bidi="ar-EG"/>
                <w14:ligatures w14:val="standardContextual"/>
              </w:rPr>
            </w:pPr>
            <w:r w:rsidRPr="00810C42">
              <w:rPr>
                <w:rFonts w:ascii="Simplified Arabic" w:eastAsiaTheme="minorHAnsi" w:hAnsi="Simplified Arabic" w:cs="Simplified Arabic" w:hint="cs"/>
                <w:b/>
                <w:bCs/>
                <w:kern w:val="2"/>
                <w:sz w:val="24"/>
                <w:szCs w:val="24"/>
                <w:rtl/>
                <w:lang w:bidi="ar-EG"/>
                <w14:ligatures w14:val="standardContextual"/>
              </w:rPr>
              <w:t>ديسمبر</w:t>
            </w:r>
          </w:p>
        </w:tc>
      </w:tr>
    </w:tbl>
    <w:p w14:paraId="70D34C1E" w14:textId="0F1BB942" w:rsidR="00AE1B8B" w:rsidRPr="00450C7C" w:rsidRDefault="00B70FCC" w:rsidP="00450C7C">
      <w:pPr>
        <w:bidi/>
        <w:spacing w:after="0" w:line="240" w:lineRule="auto"/>
        <w:jc w:val="both"/>
        <w:rPr>
          <w:rFonts w:ascii="Simplified Arabic" w:eastAsiaTheme="minorHAnsi" w:hAnsi="Simplified Arabic" w:cs="Simplified Arabic"/>
          <w:b/>
          <w:bCs/>
          <w:kern w:val="2"/>
          <w:sz w:val="28"/>
          <w:szCs w:val="28"/>
          <w:rtl/>
          <w:lang w:bidi="ar-EG"/>
          <w14:ligatures w14:val="standardContextual"/>
        </w:rPr>
      </w:pPr>
      <w:r w:rsidRPr="00AF5F39">
        <w:rPr>
          <w:rFonts w:ascii="Simplified Arabic" w:eastAsiaTheme="minorHAnsi" w:hAnsi="Simplified Arabic" w:cs="Simplified Arabic" w:hint="cs"/>
          <w:b/>
          <w:bCs/>
          <w:kern w:val="2"/>
          <w:sz w:val="28"/>
          <w:szCs w:val="28"/>
          <w:rtl/>
          <w:lang w:bidi="ar-EG"/>
          <w14:ligatures w14:val="standardContextual"/>
        </w:rPr>
        <w:t>عاشراً</w:t>
      </w:r>
      <w:r w:rsidR="00AE1B8B" w:rsidRPr="00450C7C">
        <w:rPr>
          <w:rFonts w:ascii="Simplified Arabic" w:eastAsiaTheme="minorHAnsi" w:hAnsi="Simplified Arabic" w:cs="Simplified Arabic" w:hint="cs"/>
          <w:b/>
          <w:bCs/>
          <w:kern w:val="2"/>
          <w:sz w:val="28"/>
          <w:szCs w:val="28"/>
          <w:rtl/>
          <w:lang w:bidi="ar-EG"/>
          <w14:ligatures w14:val="standardContextual"/>
        </w:rPr>
        <w:t xml:space="preserve">: </w:t>
      </w:r>
      <w:r w:rsidR="00AE1B8B" w:rsidRPr="00450C7C">
        <w:rPr>
          <w:rFonts w:ascii="Simplified Arabic" w:eastAsiaTheme="minorHAnsi" w:hAnsi="Simplified Arabic" w:cs="Simplified Arabic"/>
          <w:b/>
          <w:bCs/>
          <w:kern w:val="2"/>
          <w:sz w:val="28"/>
          <w:szCs w:val="28"/>
          <w:rtl/>
          <w:lang w:bidi="ar-EG"/>
          <w14:ligatures w14:val="standardContextual"/>
        </w:rPr>
        <w:t>قيمة الجائزة:</w:t>
      </w:r>
    </w:p>
    <w:p w14:paraId="751C1A59" w14:textId="192004AC" w:rsidR="00AE1B8B" w:rsidRPr="00B42983" w:rsidRDefault="00AE1B8B" w:rsidP="00450C7C">
      <w:pPr>
        <w:pStyle w:val="a6"/>
        <w:numPr>
          <w:ilvl w:val="0"/>
          <w:numId w:val="13"/>
        </w:numPr>
        <w:tabs>
          <w:tab w:val="left" w:pos="401"/>
        </w:tabs>
        <w:bidi/>
        <w:spacing w:after="0" w:line="240" w:lineRule="auto"/>
        <w:ind w:left="118" w:firstLine="0"/>
        <w:jc w:val="both"/>
        <w:rPr>
          <w:rFonts w:ascii="Simplified Arabic" w:eastAsiaTheme="minorHAnsi" w:hAnsi="Simplified Arabic" w:cs="Simplified Arabic"/>
          <w:kern w:val="2"/>
          <w:sz w:val="28"/>
          <w:szCs w:val="28"/>
          <w:lang w:bidi="ar-EG"/>
          <w14:ligatures w14:val="standardContextual"/>
        </w:rPr>
      </w:pPr>
      <w:r w:rsidRPr="00B42983">
        <w:rPr>
          <w:rFonts w:ascii="Simplified Arabic" w:eastAsiaTheme="minorHAnsi" w:hAnsi="Simplified Arabic" w:cs="Simplified Arabic" w:hint="cs"/>
          <w:kern w:val="2"/>
          <w:sz w:val="28"/>
          <w:szCs w:val="28"/>
          <w:rtl/>
          <w:lang w:bidi="ar-EG"/>
          <w14:ligatures w14:val="standardContextual"/>
        </w:rPr>
        <w:t>يمنح الفائزون شهادات تقدير وتحدد قيمة الجائزة المالية بقرار من مجلس الجامعة سنوياً.</w:t>
      </w:r>
    </w:p>
    <w:p w14:paraId="379B78F1" w14:textId="3289125B" w:rsidR="00B42983" w:rsidRPr="00B42983" w:rsidRDefault="00B42983" w:rsidP="00450C7C">
      <w:pPr>
        <w:pStyle w:val="a6"/>
        <w:tabs>
          <w:tab w:val="left" w:pos="401"/>
        </w:tabs>
        <w:bidi/>
        <w:spacing w:after="0" w:line="240" w:lineRule="auto"/>
        <w:ind w:left="118"/>
        <w:jc w:val="both"/>
        <w:rPr>
          <w:rFonts w:ascii="Simplified Arabic" w:eastAsiaTheme="minorHAnsi" w:hAnsi="Simplified Arabic" w:cs="Simplified Arabic"/>
          <w:kern w:val="2"/>
          <w:sz w:val="32"/>
          <w:szCs w:val="32"/>
          <w:rtl/>
          <w:lang w:bidi="ar-EG"/>
          <w14:ligatures w14:val="standardContextual"/>
        </w:rPr>
      </w:pPr>
      <w:r>
        <w:rPr>
          <w:rFonts w:ascii="Simplified Arabic" w:eastAsiaTheme="minorHAnsi" w:hAnsi="Simplified Arabic" w:cs="Simplified Arabic" w:hint="cs"/>
          <w:kern w:val="2"/>
          <w:sz w:val="28"/>
          <w:szCs w:val="28"/>
          <w:rtl/>
          <w:lang w:bidi="ar-EG"/>
          <w14:ligatures w14:val="standardContextual"/>
        </w:rPr>
        <w:t>-</w:t>
      </w:r>
      <w:r w:rsidRPr="00B42983">
        <w:rPr>
          <w:rFonts w:ascii="Simplified Arabic" w:eastAsiaTheme="minorHAnsi" w:hAnsi="Simplified Arabic" w:cs="Simplified Arabic" w:hint="cs"/>
          <w:kern w:val="2"/>
          <w:sz w:val="28"/>
          <w:szCs w:val="28"/>
          <w:rtl/>
          <w:lang w:bidi="ar-EG"/>
          <w14:ligatures w14:val="standardContextual"/>
        </w:rPr>
        <w:t xml:space="preserve"> يتأهل </w:t>
      </w:r>
      <w:r>
        <w:rPr>
          <w:rFonts w:ascii="Simplified Arabic" w:eastAsiaTheme="minorHAnsi" w:hAnsi="Simplified Arabic" w:cs="Simplified Arabic" w:hint="cs"/>
          <w:kern w:val="2"/>
          <w:sz w:val="28"/>
          <w:szCs w:val="28"/>
          <w:rtl/>
          <w:lang w:bidi="ar-EG"/>
          <w14:ligatures w14:val="standardContextual"/>
        </w:rPr>
        <w:t xml:space="preserve">أصحاب </w:t>
      </w:r>
      <w:r w:rsidR="009E61DB">
        <w:rPr>
          <w:rFonts w:ascii="Simplified Arabic" w:eastAsiaTheme="minorHAnsi" w:hAnsi="Simplified Arabic" w:cs="Simplified Arabic" w:hint="cs"/>
          <w:kern w:val="2"/>
          <w:sz w:val="28"/>
          <w:szCs w:val="28"/>
          <w:rtl/>
          <w:lang w:bidi="ar-EG"/>
          <w14:ligatures w14:val="standardContextual"/>
        </w:rPr>
        <w:t>ال</w:t>
      </w:r>
      <w:r>
        <w:rPr>
          <w:rFonts w:ascii="Simplified Arabic" w:eastAsiaTheme="minorHAnsi" w:hAnsi="Simplified Arabic" w:cs="Simplified Arabic" w:hint="cs"/>
          <w:kern w:val="2"/>
          <w:sz w:val="28"/>
          <w:szCs w:val="28"/>
          <w:rtl/>
          <w:lang w:bidi="ar-EG"/>
          <w14:ligatures w14:val="standardContextual"/>
        </w:rPr>
        <w:t xml:space="preserve">مراكز </w:t>
      </w:r>
      <w:r w:rsidR="009E61DB">
        <w:rPr>
          <w:rFonts w:ascii="Simplified Arabic" w:eastAsiaTheme="minorHAnsi" w:hAnsi="Simplified Arabic" w:cs="Simplified Arabic" w:hint="cs"/>
          <w:kern w:val="2"/>
          <w:sz w:val="28"/>
          <w:szCs w:val="28"/>
          <w:rtl/>
          <w:lang w:bidi="ar-EG"/>
          <w14:ligatures w14:val="standardContextual"/>
        </w:rPr>
        <w:t xml:space="preserve">العشرة </w:t>
      </w:r>
      <w:r>
        <w:rPr>
          <w:rFonts w:ascii="Simplified Arabic" w:eastAsiaTheme="minorHAnsi" w:hAnsi="Simplified Arabic" w:cs="Simplified Arabic" w:hint="cs"/>
          <w:kern w:val="2"/>
          <w:sz w:val="28"/>
          <w:szCs w:val="28"/>
          <w:rtl/>
          <w:lang w:bidi="ar-EG"/>
          <w14:ligatures w14:val="standardContextual"/>
        </w:rPr>
        <w:t xml:space="preserve">الأولى بجائزة </w:t>
      </w:r>
      <w:r w:rsidRPr="00B42983">
        <w:rPr>
          <w:rFonts w:ascii="Simplified Arabic" w:eastAsiaTheme="minorHAnsi" w:hAnsi="Simplified Arabic" w:cs="Simplified Arabic" w:hint="cs"/>
          <w:kern w:val="2"/>
          <w:sz w:val="28"/>
          <w:szCs w:val="28"/>
          <w:rtl/>
          <w:lang w:bidi="ar-EG"/>
          <w14:ligatures w14:val="standardContextual"/>
        </w:rPr>
        <w:t>ال</w:t>
      </w:r>
      <w:r>
        <w:rPr>
          <w:rFonts w:ascii="Simplified Arabic" w:eastAsiaTheme="minorHAnsi" w:hAnsi="Simplified Arabic" w:cs="Simplified Arabic" w:hint="cs"/>
          <w:kern w:val="2"/>
          <w:sz w:val="28"/>
          <w:szCs w:val="28"/>
          <w:rtl/>
          <w:lang w:bidi="ar-EG"/>
          <w14:ligatures w14:val="standardContextual"/>
        </w:rPr>
        <w:t>قيادي الإداري</w:t>
      </w:r>
      <w:r w:rsidRPr="00B42983">
        <w:rPr>
          <w:rFonts w:ascii="Simplified Arabic" w:eastAsiaTheme="minorHAnsi" w:hAnsi="Simplified Arabic" w:cs="Simplified Arabic" w:hint="cs"/>
          <w:kern w:val="2"/>
          <w:sz w:val="28"/>
          <w:szCs w:val="28"/>
          <w:rtl/>
          <w:lang w:bidi="ar-EG"/>
          <w14:ligatures w14:val="standardContextual"/>
        </w:rPr>
        <w:t xml:space="preserve"> المثالي </w:t>
      </w:r>
      <w:r>
        <w:rPr>
          <w:rFonts w:ascii="Simplified Arabic" w:eastAsiaTheme="minorHAnsi" w:hAnsi="Simplified Arabic" w:cs="Simplified Arabic" w:hint="cs"/>
          <w:kern w:val="2"/>
          <w:sz w:val="28"/>
          <w:szCs w:val="28"/>
          <w:rtl/>
          <w:lang w:bidi="ar-EG"/>
          <w14:ligatures w14:val="standardContextual"/>
        </w:rPr>
        <w:t>إلى</w:t>
      </w:r>
      <w:r w:rsidRPr="00B42983">
        <w:rPr>
          <w:rFonts w:ascii="Simplified Arabic" w:eastAsiaTheme="minorHAnsi" w:hAnsi="Simplified Arabic" w:cs="Simplified Arabic" w:hint="cs"/>
          <w:kern w:val="2"/>
          <w:sz w:val="28"/>
          <w:szCs w:val="28"/>
          <w:rtl/>
          <w:lang w:bidi="ar-EG"/>
          <w14:ligatures w14:val="standardContextual"/>
        </w:rPr>
        <w:t xml:space="preserve"> جائزة جامعة جنوب الوادي الداخلية للتميز الحكومي، ثم يصعد أصحاب المراكز الثلاثة الأولى </w:t>
      </w:r>
      <w:r w:rsidR="009E61DB">
        <w:rPr>
          <w:rFonts w:ascii="Simplified Arabic" w:eastAsiaTheme="minorHAnsi" w:hAnsi="Simplified Arabic" w:cs="Simplified Arabic" w:hint="cs"/>
          <w:kern w:val="2"/>
          <w:sz w:val="28"/>
          <w:szCs w:val="28"/>
          <w:rtl/>
          <w:lang w:bidi="ar-EG"/>
          <w14:ligatures w14:val="standardContextual"/>
        </w:rPr>
        <w:t xml:space="preserve">منهم </w:t>
      </w:r>
      <w:r w:rsidRPr="00B42983">
        <w:rPr>
          <w:rFonts w:ascii="Simplified Arabic" w:eastAsiaTheme="minorHAnsi" w:hAnsi="Simplified Arabic" w:cs="Simplified Arabic" w:hint="cs"/>
          <w:kern w:val="2"/>
          <w:sz w:val="28"/>
          <w:szCs w:val="28"/>
          <w:rtl/>
          <w:lang w:bidi="ar-EG"/>
          <w14:ligatures w14:val="standardContextual"/>
        </w:rPr>
        <w:t xml:space="preserve">لجائزة </w:t>
      </w:r>
      <w:r>
        <w:rPr>
          <w:rFonts w:ascii="Simplified Arabic" w:eastAsiaTheme="minorHAnsi" w:hAnsi="Simplified Arabic" w:cs="Simplified Arabic" w:hint="cs"/>
          <w:kern w:val="2"/>
          <w:sz w:val="28"/>
          <w:szCs w:val="28"/>
          <w:rtl/>
          <w:lang w:bidi="ar-EG"/>
          <w14:ligatures w14:val="standardContextual"/>
        </w:rPr>
        <w:t>مصر ل</w:t>
      </w:r>
      <w:r w:rsidRPr="00B42983">
        <w:rPr>
          <w:rFonts w:ascii="Simplified Arabic" w:eastAsiaTheme="minorHAnsi" w:hAnsi="Simplified Arabic" w:cs="Simplified Arabic" w:hint="cs"/>
          <w:kern w:val="2"/>
          <w:sz w:val="28"/>
          <w:szCs w:val="28"/>
          <w:rtl/>
          <w:lang w:bidi="ar-EG"/>
          <w14:ligatures w14:val="standardContextual"/>
        </w:rPr>
        <w:t>لتميز الحكومي على المستوى القومي.</w:t>
      </w:r>
    </w:p>
    <w:tbl>
      <w:tblPr>
        <w:tblStyle w:val="10"/>
        <w:bidiVisual/>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gridCol w:w="1354"/>
        <w:gridCol w:w="4353"/>
      </w:tblGrid>
      <w:tr w:rsidR="00450C7C" w:rsidRPr="004C10CF" w14:paraId="2C17054E" w14:textId="77777777" w:rsidTr="00337E8E">
        <w:tc>
          <w:tcPr>
            <w:tcW w:w="2319" w:type="pct"/>
            <w:vAlign w:val="bottom"/>
          </w:tcPr>
          <w:p w14:paraId="501AC903" w14:textId="77777777" w:rsidR="00450C7C" w:rsidRPr="004C10CF" w:rsidRDefault="00450C7C" w:rsidP="00337E8E">
            <w:pPr>
              <w:bidi/>
              <w:spacing w:after="0" w:line="240" w:lineRule="auto"/>
              <w:jc w:val="center"/>
              <w:rPr>
                <w:rFonts w:eastAsia="Calibri" w:cs="PT Bold Heading"/>
                <w:sz w:val="36"/>
                <w:szCs w:val="36"/>
                <w:rtl/>
                <w:lang w:bidi="ar-EG"/>
                <w14:ligatures w14:val="standardContextual"/>
              </w:rPr>
            </w:pPr>
            <w:r w:rsidRPr="004C10CF">
              <w:rPr>
                <w:rFonts w:eastAsia="Calibri" w:cs="PT Bold Heading" w:hint="cs"/>
                <w:sz w:val="36"/>
                <w:szCs w:val="36"/>
                <w:rtl/>
                <w:lang w:bidi="ar-EG"/>
                <w14:ligatures w14:val="standardContextual"/>
              </w:rPr>
              <w:t xml:space="preserve">مدير </w:t>
            </w:r>
            <w:r w:rsidRPr="004C10CF">
              <w:rPr>
                <w:rFonts w:eastAsia="Calibri" w:cs="PT Bold Heading"/>
                <w:sz w:val="36"/>
                <w:szCs w:val="36"/>
                <w:rtl/>
                <w:lang w:bidi="ar-EG"/>
                <w14:ligatures w14:val="standardContextual"/>
              </w:rPr>
              <w:t>مركز ضمان الجودة بالجامعة</w:t>
            </w:r>
          </w:p>
        </w:tc>
        <w:tc>
          <w:tcPr>
            <w:tcW w:w="636" w:type="pct"/>
          </w:tcPr>
          <w:p w14:paraId="2E9E63B0" w14:textId="77777777" w:rsidR="00450C7C" w:rsidRPr="004C10CF" w:rsidRDefault="00450C7C" w:rsidP="00337E8E">
            <w:pPr>
              <w:bidi/>
              <w:spacing w:after="0" w:line="240" w:lineRule="auto"/>
              <w:jc w:val="center"/>
              <w:rPr>
                <w:rFonts w:eastAsia="Calibri" w:cs="PT Bold Heading"/>
                <w:sz w:val="36"/>
                <w:szCs w:val="36"/>
                <w:rtl/>
                <w:lang w:bidi="ar-EG"/>
                <w14:ligatures w14:val="standardContextual"/>
              </w:rPr>
            </w:pPr>
          </w:p>
        </w:tc>
        <w:tc>
          <w:tcPr>
            <w:tcW w:w="2045" w:type="pct"/>
            <w:vAlign w:val="center"/>
          </w:tcPr>
          <w:p w14:paraId="0D632A7C" w14:textId="77777777" w:rsidR="00450C7C" w:rsidRPr="004C10CF" w:rsidRDefault="00450C7C" w:rsidP="00337E8E">
            <w:pPr>
              <w:bidi/>
              <w:spacing w:after="0" w:line="240" w:lineRule="auto"/>
              <w:jc w:val="center"/>
              <w:rPr>
                <w:rFonts w:eastAsia="Calibri" w:cs="PT Bold Heading"/>
                <w:sz w:val="36"/>
                <w:szCs w:val="36"/>
                <w:rtl/>
                <w:lang w:bidi="ar-EG"/>
                <w14:ligatures w14:val="standardContextual"/>
              </w:rPr>
            </w:pPr>
            <w:r w:rsidRPr="004C10CF">
              <w:rPr>
                <w:rFonts w:eastAsia="Calibri" w:cs="PT Bold Heading" w:hint="cs"/>
                <w:sz w:val="36"/>
                <w:szCs w:val="36"/>
                <w:rtl/>
                <w:lang w:bidi="ar-EG"/>
                <w14:ligatures w14:val="standardContextual"/>
              </w:rPr>
              <w:t>يعتمد،</w:t>
            </w:r>
          </w:p>
          <w:p w14:paraId="30619ED4" w14:textId="77777777" w:rsidR="00450C7C" w:rsidRPr="004C10CF" w:rsidRDefault="00450C7C" w:rsidP="00337E8E">
            <w:pPr>
              <w:bidi/>
              <w:spacing w:after="0" w:line="240" w:lineRule="auto"/>
              <w:jc w:val="center"/>
              <w:rPr>
                <w:rFonts w:eastAsia="Calibri" w:cs="PT Bold Heading"/>
                <w:sz w:val="36"/>
                <w:szCs w:val="36"/>
                <w:rtl/>
                <w:lang w:bidi="ar-EG"/>
                <w14:ligatures w14:val="standardContextual"/>
              </w:rPr>
            </w:pPr>
            <w:r w:rsidRPr="004C10CF">
              <w:rPr>
                <w:rFonts w:eastAsia="Calibri" w:cs="PT Bold Heading" w:hint="cs"/>
                <w:sz w:val="36"/>
                <w:szCs w:val="36"/>
                <w:rtl/>
                <w:lang w:bidi="ar-EG"/>
                <w14:ligatures w14:val="standardContextual"/>
              </w:rPr>
              <w:t>رئيس الجامعة</w:t>
            </w:r>
          </w:p>
        </w:tc>
      </w:tr>
      <w:tr w:rsidR="00450C7C" w:rsidRPr="004C10CF" w14:paraId="1AB86EDB" w14:textId="77777777" w:rsidTr="00337E8E">
        <w:trPr>
          <w:trHeight w:val="850"/>
        </w:trPr>
        <w:tc>
          <w:tcPr>
            <w:tcW w:w="2319" w:type="pct"/>
          </w:tcPr>
          <w:p w14:paraId="0A335675" w14:textId="77777777" w:rsidR="00450C7C" w:rsidRPr="004C10CF" w:rsidRDefault="00450C7C" w:rsidP="00337E8E">
            <w:pPr>
              <w:bidi/>
              <w:spacing w:after="0" w:line="240" w:lineRule="auto"/>
              <w:jc w:val="center"/>
              <w:rPr>
                <w:rFonts w:eastAsia="Calibri" w:cs="PT Bold Heading"/>
                <w:sz w:val="36"/>
                <w:szCs w:val="36"/>
                <w:rtl/>
                <w:lang w:bidi="ar-EG"/>
                <w14:ligatures w14:val="standardContextual"/>
              </w:rPr>
            </w:pPr>
          </w:p>
        </w:tc>
        <w:tc>
          <w:tcPr>
            <w:tcW w:w="636" w:type="pct"/>
          </w:tcPr>
          <w:p w14:paraId="6E88872A" w14:textId="77777777" w:rsidR="00450C7C" w:rsidRPr="004C10CF" w:rsidRDefault="00450C7C" w:rsidP="00337E8E">
            <w:pPr>
              <w:bidi/>
              <w:spacing w:after="0" w:line="240" w:lineRule="auto"/>
              <w:jc w:val="center"/>
              <w:rPr>
                <w:rFonts w:eastAsia="Calibri" w:cs="PT Bold Heading"/>
                <w:sz w:val="36"/>
                <w:szCs w:val="36"/>
                <w:rtl/>
                <w:lang w:bidi="ar-EG"/>
                <w14:ligatures w14:val="standardContextual"/>
              </w:rPr>
            </w:pPr>
          </w:p>
        </w:tc>
        <w:tc>
          <w:tcPr>
            <w:tcW w:w="2045" w:type="pct"/>
          </w:tcPr>
          <w:p w14:paraId="06B64D19" w14:textId="77777777" w:rsidR="00450C7C" w:rsidRPr="004C10CF" w:rsidRDefault="00450C7C" w:rsidP="00337E8E">
            <w:pPr>
              <w:bidi/>
              <w:spacing w:after="0" w:line="240" w:lineRule="auto"/>
              <w:jc w:val="center"/>
              <w:rPr>
                <w:rFonts w:eastAsia="Calibri" w:cs="PT Bold Heading"/>
                <w:sz w:val="36"/>
                <w:szCs w:val="36"/>
                <w:rtl/>
                <w:lang w:bidi="ar-EG"/>
                <w14:ligatures w14:val="standardContextual"/>
              </w:rPr>
            </w:pPr>
          </w:p>
        </w:tc>
      </w:tr>
      <w:tr w:rsidR="00450C7C" w:rsidRPr="004C10CF" w14:paraId="692FABAD" w14:textId="77777777" w:rsidTr="00337E8E">
        <w:tc>
          <w:tcPr>
            <w:tcW w:w="2319" w:type="pct"/>
          </w:tcPr>
          <w:p w14:paraId="308198EF" w14:textId="77777777" w:rsidR="00450C7C" w:rsidRPr="004C10CF" w:rsidRDefault="00450C7C" w:rsidP="00337E8E">
            <w:pPr>
              <w:bidi/>
              <w:spacing w:after="0" w:line="240" w:lineRule="auto"/>
              <w:jc w:val="center"/>
              <w:rPr>
                <w:rFonts w:eastAsia="Calibri" w:cs="PT Bold Heading"/>
                <w:sz w:val="36"/>
                <w:szCs w:val="36"/>
                <w:rtl/>
                <w:lang w:bidi="ar-EG"/>
                <w14:ligatures w14:val="standardContextual"/>
              </w:rPr>
            </w:pPr>
            <w:r w:rsidRPr="004C10CF">
              <w:rPr>
                <w:rFonts w:eastAsia="Calibri" w:cs="PT Bold Heading" w:hint="cs"/>
                <w:sz w:val="36"/>
                <w:szCs w:val="36"/>
                <w:rtl/>
                <w:lang w:bidi="ar-EG"/>
                <w14:ligatures w14:val="standardContextual"/>
              </w:rPr>
              <w:t>د. طارق محمد أبو الفضل الكاشف</w:t>
            </w:r>
          </w:p>
        </w:tc>
        <w:tc>
          <w:tcPr>
            <w:tcW w:w="636" w:type="pct"/>
          </w:tcPr>
          <w:p w14:paraId="76D4C656" w14:textId="77777777" w:rsidR="00450C7C" w:rsidRPr="004C10CF" w:rsidRDefault="00450C7C" w:rsidP="00337E8E">
            <w:pPr>
              <w:bidi/>
              <w:spacing w:after="0" w:line="240" w:lineRule="auto"/>
              <w:jc w:val="center"/>
              <w:rPr>
                <w:rFonts w:eastAsia="Calibri" w:cs="PT Bold Heading"/>
                <w:sz w:val="36"/>
                <w:szCs w:val="36"/>
                <w:rtl/>
                <w:lang w:bidi="ar-EG"/>
                <w14:ligatures w14:val="standardContextual"/>
              </w:rPr>
            </w:pPr>
          </w:p>
        </w:tc>
        <w:tc>
          <w:tcPr>
            <w:tcW w:w="2045" w:type="pct"/>
          </w:tcPr>
          <w:p w14:paraId="5BC9D650" w14:textId="77777777" w:rsidR="00450C7C" w:rsidRPr="004C10CF" w:rsidRDefault="00450C7C" w:rsidP="00337E8E">
            <w:pPr>
              <w:bidi/>
              <w:spacing w:after="0" w:line="240" w:lineRule="auto"/>
              <w:jc w:val="center"/>
              <w:rPr>
                <w:rFonts w:eastAsia="Calibri" w:cs="PT Bold Heading"/>
                <w:sz w:val="36"/>
                <w:szCs w:val="36"/>
                <w:rtl/>
                <w:lang w:bidi="ar-EG"/>
                <w14:ligatures w14:val="standardContextual"/>
              </w:rPr>
            </w:pPr>
            <w:r w:rsidRPr="004C10CF">
              <w:rPr>
                <w:rFonts w:eastAsia="Calibri" w:cs="PT Bold Heading" w:hint="cs"/>
                <w:sz w:val="36"/>
                <w:szCs w:val="36"/>
                <w:rtl/>
                <w:lang w:bidi="ar-EG"/>
                <w14:ligatures w14:val="standardContextual"/>
              </w:rPr>
              <w:t>أ.د. أحمد عكاوي عبد العزيز</w:t>
            </w:r>
          </w:p>
        </w:tc>
      </w:tr>
    </w:tbl>
    <w:p w14:paraId="2EFFD7E5" w14:textId="77777777" w:rsidR="00EC1ACF" w:rsidRPr="00AE1B8B" w:rsidRDefault="00EC1ACF" w:rsidP="00450C7C">
      <w:pPr>
        <w:spacing w:after="160" w:line="259" w:lineRule="auto"/>
        <w:rPr>
          <w:sz w:val="2"/>
          <w:szCs w:val="2"/>
          <w:rtl/>
          <w:lang w:bidi="ar-EG"/>
        </w:rPr>
      </w:pPr>
    </w:p>
    <w:sectPr w:rsidR="00EC1ACF" w:rsidRPr="00AE1B8B" w:rsidSect="00740D94">
      <w:headerReference w:type="default" r:id="rId7"/>
      <w:footerReference w:type="default" r:id="rId8"/>
      <w:pgSz w:w="11906" w:h="16838"/>
      <w:pgMar w:top="720" w:right="720" w:bottom="720" w:left="720" w:header="284"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F1CCF" w14:textId="77777777" w:rsidR="00E878E4" w:rsidRDefault="00E878E4" w:rsidP="00E33989">
      <w:pPr>
        <w:spacing w:after="0" w:line="240" w:lineRule="auto"/>
      </w:pPr>
      <w:r>
        <w:separator/>
      </w:r>
    </w:p>
  </w:endnote>
  <w:endnote w:type="continuationSeparator" w:id="0">
    <w:p w14:paraId="222E8B64" w14:textId="77777777" w:rsidR="00E878E4" w:rsidRDefault="00E878E4" w:rsidP="00E33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T Bold Heading">
    <w:altName w:val="Arial"/>
    <w:panose1 w:val="02010400000000000000"/>
    <w:charset w:val="B2"/>
    <w:family w:val="auto"/>
    <w:pitch w:val="variable"/>
    <w:sig w:usb0="00002001" w:usb1="80000000" w:usb2="00000008" w:usb3="00000000" w:csb0="00000040" w:csb1="00000000"/>
  </w:font>
  <w:font w:name="AdvertisingMedium">
    <w:panose1 w:val="00000000000000000000"/>
    <w:charset w:val="B2"/>
    <w:family w:val="auto"/>
    <w:pitch w:val="variable"/>
    <w:sig w:usb0="00002001" w:usb1="00000000" w:usb2="00000000" w:usb3="00000000" w:csb0="00000040" w:csb1="00000000"/>
  </w:font>
  <w:font w:name="SKR ANAS">
    <w:altName w:val="Tahoma"/>
    <w:panose1 w:val="00000000000000000000"/>
    <w:charset w:val="00"/>
    <w:family w:val="modern"/>
    <w:notTrueType/>
    <w:pitch w:val="variable"/>
    <w:sig w:usb0="00002003" w:usb1="10000000" w:usb2="00000008" w:usb3="00000000" w:csb0="00000041" w:csb1="00000000"/>
  </w:font>
  <w:font w:name="AF_Jeddah">
    <w:altName w:val="Arial"/>
    <w:panose1 w:val="00000000000000000000"/>
    <w:charset w:val="B2"/>
    <w:family w:val="auto"/>
    <w:pitch w:val="variable"/>
    <w:sig w:usb0="00002001" w:usb1="00000000" w:usb2="00000000" w:usb3="00000000" w:csb0="00000040" w:csb1="00000000"/>
  </w:font>
  <w:font w:name="خط سلطاني عريض">
    <w:altName w:val="Arial"/>
    <w:panose1 w:val="00000000000000000000"/>
    <w:charset w:val="00"/>
    <w:family w:val="auto"/>
    <w:pitch w:val="variable"/>
    <w:sig w:usb0="80002003" w:usb1="90000048"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643" w:type="dxa"/>
      <w:tblInd w:w="-167" w:type="dxa"/>
      <w:tblBorders>
        <w:top w:val="thickThinSmallGap" w:sz="24" w:space="0" w:color="auto"/>
        <w:insideH w:val="single" w:sz="4" w:space="0" w:color="auto"/>
        <w:insideV w:val="single" w:sz="4" w:space="0" w:color="auto"/>
      </w:tblBorders>
      <w:tblLayout w:type="fixed"/>
      <w:tblLook w:val="04A0" w:firstRow="1" w:lastRow="0" w:firstColumn="1" w:lastColumn="0" w:noHBand="0" w:noVBand="1"/>
    </w:tblPr>
    <w:tblGrid>
      <w:gridCol w:w="10643"/>
    </w:tblGrid>
    <w:tr w:rsidR="001A2E32" w:rsidRPr="004E7BB7" w14:paraId="0C1C0FA5" w14:textId="77777777" w:rsidTr="00376F22">
      <w:tc>
        <w:tcPr>
          <w:tcW w:w="10636" w:type="dxa"/>
          <w:tcBorders>
            <w:top w:val="thickThinSmallGap" w:sz="24" w:space="0" w:color="2F5496" w:themeColor="accent1" w:themeShade="BF"/>
            <w:bottom w:val="single" w:sz="4" w:space="0" w:color="auto"/>
          </w:tcBorders>
          <w:shd w:val="clear" w:color="auto" w:fill="auto"/>
        </w:tcPr>
        <w:p w14:paraId="24997DA6" w14:textId="77777777" w:rsidR="001A2E32" w:rsidRPr="004E7BB7" w:rsidRDefault="001A2E32" w:rsidP="001A2E32">
          <w:pPr>
            <w:tabs>
              <w:tab w:val="center" w:pos="4153"/>
              <w:tab w:val="right" w:pos="8306"/>
            </w:tabs>
            <w:bidi/>
            <w:spacing w:after="0" w:line="240" w:lineRule="auto"/>
            <w:jc w:val="center"/>
            <w:rPr>
              <w:rFonts w:eastAsia="Calibri"/>
              <w:rtl/>
            </w:rPr>
          </w:pPr>
          <w:r w:rsidRPr="004E7BB7">
            <w:rPr>
              <w:rFonts w:eastAsia="Calibri"/>
              <w:noProof/>
              <w:lang w:val="ar-SA"/>
            </w:rPr>
            <w:drawing>
              <wp:inline distT="0" distB="0" distL="0" distR="0" wp14:anchorId="5D66DD90" wp14:editId="29AFEA08">
                <wp:extent cx="5111750" cy="584200"/>
                <wp:effectExtent l="0" t="0" r="0" b="6350"/>
                <wp:docPr id="1469304177" name="صورة 1469304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1750" cy="584200"/>
                        </a:xfrm>
                        <a:prstGeom prst="rect">
                          <a:avLst/>
                        </a:prstGeom>
                        <a:noFill/>
                        <a:ln>
                          <a:noFill/>
                        </a:ln>
                      </pic:spPr>
                    </pic:pic>
                  </a:graphicData>
                </a:graphic>
              </wp:inline>
            </w:drawing>
          </w:r>
        </w:p>
        <w:p w14:paraId="2034292B" w14:textId="3C950BD9" w:rsidR="001A2E32" w:rsidRPr="004E7BB7" w:rsidRDefault="001A2E32" w:rsidP="001A2E32">
          <w:pPr>
            <w:tabs>
              <w:tab w:val="center" w:pos="4153"/>
              <w:tab w:val="right" w:pos="8306"/>
            </w:tabs>
            <w:bidi/>
            <w:spacing w:after="0" w:line="240" w:lineRule="auto"/>
            <w:jc w:val="center"/>
            <w:rPr>
              <w:rFonts w:eastAsia="Calibri"/>
              <w:rtl/>
              <w:lang w:bidi="ar-EG"/>
            </w:rPr>
          </w:pPr>
          <w:r w:rsidRPr="004E7BB7">
            <w:rPr>
              <w:rFonts w:ascii="Cambria" w:eastAsia="Calibri" w:hAnsi="Cambria" w:cs="Calibri" w:hint="cs"/>
              <w:b/>
              <w:bCs/>
              <w:sz w:val="20"/>
              <w:szCs w:val="20"/>
              <w:rtl/>
              <w:lang w:bidi="ar-EG"/>
            </w:rPr>
            <w:t xml:space="preserve">الصفحة </w:t>
          </w:r>
          <w:r w:rsidR="00B50C6D">
            <w:rPr>
              <w:rFonts w:ascii="Cambria" w:eastAsia="Calibri" w:hAnsi="Cambria" w:cs="Calibri"/>
              <w:b/>
              <w:bCs/>
              <w:sz w:val="20"/>
              <w:szCs w:val="20"/>
              <w:rtl/>
              <w:lang w:bidi="ar-EG"/>
            </w:rPr>
            <w:fldChar w:fldCharType="begin"/>
          </w:r>
          <w:r w:rsidR="00B50C6D">
            <w:rPr>
              <w:rFonts w:ascii="Cambria" w:eastAsia="Calibri" w:hAnsi="Cambria" w:cs="Calibri"/>
              <w:b/>
              <w:bCs/>
              <w:sz w:val="20"/>
              <w:szCs w:val="20"/>
              <w:rtl/>
              <w:lang w:bidi="ar-EG"/>
            </w:rPr>
            <w:instrText xml:space="preserve"> </w:instrText>
          </w:r>
          <w:r w:rsidR="00B50C6D">
            <w:rPr>
              <w:rFonts w:ascii="Cambria" w:eastAsia="Calibri" w:hAnsi="Cambria" w:cs="Calibri" w:hint="cs"/>
              <w:b/>
              <w:bCs/>
              <w:sz w:val="20"/>
              <w:szCs w:val="20"/>
              <w:lang w:bidi="ar-EG"/>
            </w:rPr>
            <w:instrText>PAGE  \* Arabic  \* MERGEFORMAT</w:instrText>
          </w:r>
          <w:r w:rsidR="00B50C6D">
            <w:rPr>
              <w:rFonts w:ascii="Cambria" w:eastAsia="Calibri" w:hAnsi="Cambria" w:cs="Calibri"/>
              <w:b/>
              <w:bCs/>
              <w:sz w:val="20"/>
              <w:szCs w:val="20"/>
              <w:rtl/>
              <w:lang w:bidi="ar-EG"/>
            </w:rPr>
            <w:instrText xml:space="preserve"> </w:instrText>
          </w:r>
          <w:r w:rsidR="00B50C6D">
            <w:rPr>
              <w:rFonts w:ascii="Cambria" w:eastAsia="Calibri" w:hAnsi="Cambria" w:cs="Calibri"/>
              <w:b/>
              <w:bCs/>
              <w:sz w:val="20"/>
              <w:szCs w:val="20"/>
              <w:rtl/>
              <w:lang w:bidi="ar-EG"/>
            </w:rPr>
            <w:fldChar w:fldCharType="separate"/>
          </w:r>
          <w:r w:rsidR="00B50C6D">
            <w:rPr>
              <w:rFonts w:ascii="Cambria" w:eastAsia="Calibri" w:hAnsi="Cambria" w:cs="Calibri"/>
              <w:b/>
              <w:bCs/>
              <w:noProof/>
              <w:sz w:val="20"/>
              <w:szCs w:val="20"/>
              <w:rtl/>
              <w:lang w:bidi="ar-EG"/>
            </w:rPr>
            <w:t>5</w:t>
          </w:r>
          <w:r w:rsidR="00B50C6D">
            <w:rPr>
              <w:rFonts w:ascii="Cambria" w:eastAsia="Calibri" w:hAnsi="Cambria" w:cs="Calibri"/>
              <w:b/>
              <w:bCs/>
              <w:sz w:val="20"/>
              <w:szCs w:val="20"/>
              <w:rtl/>
              <w:lang w:bidi="ar-EG"/>
            </w:rPr>
            <w:fldChar w:fldCharType="end"/>
          </w:r>
          <w:r w:rsidR="00B50C6D">
            <w:rPr>
              <w:rFonts w:ascii="Cambria" w:eastAsia="Calibri" w:hAnsi="Cambria" w:cs="Calibri" w:hint="cs"/>
              <w:b/>
              <w:bCs/>
              <w:sz w:val="20"/>
              <w:szCs w:val="20"/>
              <w:rtl/>
              <w:lang w:bidi="ar-EG"/>
            </w:rPr>
            <w:t xml:space="preserve"> </w:t>
          </w:r>
          <w:r w:rsidRPr="004E7BB7">
            <w:rPr>
              <w:rFonts w:ascii="Cambria" w:eastAsia="Calibri" w:hAnsi="Cambria" w:cs="Calibri" w:hint="cs"/>
              <w:b/>
              <w:bCs/>
              <w:sz w:val="20"/>
              <w:szCs w:val="20"/>
              <w:rtl/>
              <w:lang w:bidi="ar-EG"/>
            </w:rPr>
            <w:t xml:space="preserve">من  </w:t>
          </w:r>
          <w:r w:rsidR="00B50C6D">
            <w:rPr>
              <w:rFonts w:ascii="Cambria" w:eastAsia="Calibri" w:hAnsi="Cambria" w:cs="Calibri"/>
              <w:b/>
              <w:bCs/>
              <w:sz w:val="20"/>
              <w:szCs w:val="20"/>
              <w:rtl/>
              <w:lang w:bidi="ar-EG"/>
            </w:rPr>
            <w:fldChar w:fldCharType="begin"/>
          </w:r>
          <w:r w:rsidR="00B50C6D">
            <w:rPr>
              <w:rFonts w:ascii="Cambria" w:eastAsia="Calibri" w:hAnsi="Cambria" w:cs="Calibri"/>
              <w:b/>
              <w:bCs/>
              <w:sz w:val="20"/>
              <w:szCs w:val="20"/>
              <w:rtl/>
              <w:lang w:bidi="ar-EG"/>
            </w:rPr>
            <w:instrText xml:space="preserve"> </w:instrText>
          </w:r>
          <w:r w:rsidR="00B50C6D">
            <w:rPr>
              <w:rFonts w:ascii="Cambria" w:eastAsia="Calibri" w:hAnsi="Cambria" w:cs="Calibri" w:hint="cs"/>
              <w:b/>
              <w:bCs/>
              <w:sz w:val="20"/>
              <w:szCs w:val="20"/>
              <w:lang w:bidi="ar-EG"/>
            </w:rPr>
            <w:instrText>NUMPAGES  \* Arabic  \* MERGEFORMAT</w:instrText>
          </w:r>
          <w:r w:rsidR="00B50C6D">
            <w:rPr>
              <w:rFonts w:ascii="Cambria" w:eastAsia="Calibri" w:hAnsi="Cambria" w:cs="Calibri"/>
              <w:b/>
              <w:bCs/>
              <w:sz w:val="20"/>
              <w:szCs w:val="20"/>
              <w:rtl/>
              <w:lang w:bidi="ar-EG"/>
            </w:rPr>
            <w:instrText xml:space="preserve"> </w:instrText>
          </w:r>
          <w:r w:rsidR="00B50C6D">
            <w:rPr>
              <w:rFonts w:ascii="Cambria" w:eastAsia="Calibri" w:hAnsi="Cambria" w:cs="Calibri"/>
              <w:b/>
              <w:bCs/>
              <w:sz w:val="20"/>
              <w:szCs w:val="20"/>
              <w:rtl/>
              <w:lang w:bidi="ar-EG"/>
            </w:rPr>
            <w:fldChar w:fldCharType="separate"/>
          </w:r>
          <w:r w:rsidR="00B50C6D">
            <w:rPr>
              <w:rFonts w:ascii="Cambria" w:eastAsia="Calibri" w:hAnsi="Cambria" w:cs="Calibri"/>
              <w:b/>
              <w:bCs/>
              <w:noProof/>
              <w:sz w:val="20"/>
              <w:szCs w:val="20"/>
              <w:rtl/>
              <w:lang w:bidi="ar-EG"/>
            </w:rPr>
            <w:t>6</w:t>
          </w:r>
          <w:r w:rsidR="00B50C6D">
            <w:rPr>
              <w:rFonts w:ascii="Cambria" w:eastAsia="Calibri" w:hAnsi="Cambria" w:cs="Calibri"/>
              <w:b/>
              <w:bCs/>
              <w:sz w:val="20"/>
              <w:szCs w:val="20"/>
              <w:rtl/>
              <w:lang w:bidi="ar-EG"/>
            </w:rPr>
            <w:fldChar w:fldCharType="end"/>
          </w:r>
        </w:p>
      </w:tc>
    </w:tr>
    <w:tr w:rsidR="00D10EB0" w:rsidRPr="004E7BB7" w14:paraId="714E8B69" w14:textId="77777777" w:rsidTr="00AE1B8B">
      <w:tc>
        <w:tcPr>
          <w:tcW w:w="10643" w:type="dxa"/>
          <w:tcBorders>
            <w:top w:val="single" w:sz="4" w:space="0" w:color="auto"/>
            <w:bottom w:val="single" w:sz="4" w:space="0" w:color="auto"/>
          </w:tcBorders>
          <w:shd w:val="clear" w:color="auto" w:fill="E2EFD9" w:themeFill="accent6" w:themeFillTint="33"/>
        </w:tcPr>
        <w:p w14:paraId="2B90E92F" w14:textId="77777777" w:rsidR="00D10EB0" w:rsidRPr="00C325CA" w:rsidRDefault="00D10EB0" w:rsidP="00D10EB0">
          <w:pPr>
            <w:spacing w:after="0" w:line="240" w:lineRule="auto"/>
            <w:jc w:val="center"/>
            <w:rPr>
              <w:rFonts w:ascii="خط سلطاني عريض" w:hAnsi="خط سلطاني عريض" w:cs="خط سلطاني عريض"/>
              <w:sz w:val="20"/>
              <w:szCs w:val="20"/>
              <w:rtl/>
            </w:rPr>
          </w:pPr>
          <w:r w:rsidRPr="00C325CA">
            <w:rPr>
              <w:rFonts w:ascii="خط سلطاني عريض" w:hAnsi="خط سلطاني عريض" w:cs="خط سلطاني عريض"/>
              <w:sz w:val="20"/>
              <w:szCs w:val="20"/>
              <w:rtl/>
            </w:rPr>
            <w:t>تحقيق التميّز في الأداء الجامعي من خلال نظام متكامل للجودة في النواحي الإدارية والأكاديمية والمجتمعية</w:t>
          </w:r>
        </w:p>
      </w:tc>
    </w:tr>
  </w:tbl>
  <w:p w14:paraId="26F0C91C" w14:textId="77777777" w:rsidR="00E33989" w:rsidRPr="00D10EB0" w:rsidRDefault="00E33989" w:rsidP="00D10EB0">
    <w:pPr>
      <w:pStyle w:val="a4"/>
      <w:rPr>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D4139" w14:textId="77777777" w:rsidR="00E878E4" w:rsidRDefault="00E878E4" w:rsidP="00E33989">
      <w:pPr>
        <w:spacing w:after="0" w:line="240" w:lineRule="auto"/>
      </w:pPr>
      <w:r>
        <w:separator/>
      </w:r>
    </w:p>
  </w:footnote>
  <w:footnote w:type="continuationSeparator" w:id="0">
    <w:p w14:paraId="5FD2021A" w14:textId="77777777" w:rsidR="00E878E4" w:rsidRDefault="00E878E4" w:rsidP="00E33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605" w:type="dxa"/>
      <w:jc w:val="center"/>
      <w:tblBorders>
        <w:bottom w:val="thinThickSmallGap" w:sz="24" w:space="0" w:color="2F5496"/>
      </w:tblBorders>
      <w:tblLook w:val="04A0" w:firstRow="1" w:lastRow="0" w:firstColumn="1" w:lastColumn="0" w:noHBand="0" w:noVBand="1"/>
    </w:tblPr>
    <w:tblGrid>
      <w:gridCol w:w="3790"/>
      <w:gridCol w:w="2552"/>
      <w:gridCol w:w="4496"/>
    </w:tblGrid>
    <w:tr w:rsidR="00E33989" w:rsidRPr="00B01D8A" w14:paraId="4D7FFA31" w14:textId="77777777" w:rsidTr="00E33989">
      <w:trPr>
        <w:trHeight w:val="1042"/>
        <w:jc w:val="center"/>
      </w:trPr>
      <w:tc>
        <w:tcPr>
          <w:tcW w:w="3683" w:type="dxa"/>
          <w:shd w:val="clear" w:color="auto" w:fill="auto"/>
          <w:tcMar>
            <w:left w:w="28" w:type="dxa"/>
            <w:right w:w="28" w:type="dxa"/>
          </w:tcMar>
          <w:vAlign w:val="center"/>
        </w:tcPr>
        <w:p w14:paraId="40329B5D" w14:textId="77777777" w:rsidR="00E33989" w:rsidRPr="00B01D8A" w:rsidRDefault="00E33989" w:rsidP="00E33989">
          <w:pPr>
            <w:pStyle w:val="1"/>
            <w:jc w:val="center"/>
            <w:rPr>
              <w:rFonts w:ascii="SKR ANAS" w:hAnsi="SKR ANAS" w:cs="AF_Jeddah"/>
              <w:sz w:val="22"/>
              <w:szCs w:val="22"/>
              <w:rtl/>
              <w:lang w:bidi="ar-EG"/>
            </w:rPr>
          </w:pPr>
          <w:r>
            <w:rPr>
              <w:rFonts w:ascii="SKR ANAS" w:hAnsi="SKR ANAS" w:cs="AF_Jeddah"/>
              <w:noProof/>
              <w:sz w:val="22"/>
              <w:szCs w:val="22"/>
              <w:lang w:bidi="ar-EG"/>
            </w:rPr>
            <w:drawing>
              <wp:inline distT="0" distB="0" distL="0" distR="0" wp14:anchorId="41ADF567" wp14:editId="1672124B">
                <wp:extent cx="2371325" cy="665031"/>
                <wp:effectExtent l="0" t="0" r="0" b="1905"/>
                <wp:docPr id="1289338708" name="صورة 1289338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t="-1" b="31197"/>
                        <a:stretch/>
                      </pic:blipFill>
                      <pic:spPr bwMode="auto">
                        <a:xfrm>
                          <a:off x="0" y="0"/>
                          <a:ext cx="2376447" cy="66646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16" w:type="dxa"/>
          <w:shd w:val="clear" w:color="auto" w:fill="auto"/>
          <w:tcMar>
            <w:left w:w="28" w:type="dxa"/>
            <w:right w:w="28" w:type="dxa"/>
          </w:tcMar>
          <w:vAlign w:val="center"/>
        </w:tcPr>
        <w:p w14:paraId="707F0836" w14:textId="77777777" w:rsidR="00E33989" w:rsidRDefault="00E33989" w:rsidP="00E33989">
          <w:pPr>
            <w:pStyle w:val="1"/>
            <w:jc w:val="center"/>
            <w:rPr>
              <w:rFonts w:cs="AF_Jeddah"/>
              <w:noProof/>
              <w:rtl/>
              <w:lang w:bidi="ar-EG"/>
            </w:rPr>
          </w:pPr>
          <w:r>
            <w:rPr>
              <w:noProof/>
            </w:rPr>
            <w:drawing>
              <wp:inline distT="0" distB="0" distL="0" distR="0" wp14:anchorId="733EE569" wp14:editId="2A2D7E3D">
                <wp:extent cx="1585573" cy="741815"/>
                <wp:effectExtent l="0" t="0" r="0" b="1270"/>
                <wp:docPr id="754534681" name="صورة 754534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482724" name="صورة 557482724"/>
                        <pic:cNvPicPr>
                          <a:picLocks noChangeAspect="1" noChangeArrowheads="1"/>
                        </pic:cNvPicPr>
                      </pic:nvPicPr>
                      <pic:blipFill rotWithShape="1">
                        <a:blip r:embed="rId3">
                          <a:extLst>
                            <a:ext uri="{BEBA8EAE-BF5A-486C-A8C5-ECC9F3942E4B}">
                              <a14:imgProps xmlns:a14="http://schemas.microsoft.com/office/drawing/2010/main">
                                <a14:imgLayer r:embed="rId4">
                                  <a14:imgEffect>
                                    <a14:sharpenSoften amount="50000"/>
                                  </a14:imgEffect>
                                </a14:imgLayer>
                              </a14:imgProps>
                            </a:ext>
                            <a:ext uri="{28A0092B-C50C-407E-A947-70E740481C1C}">
                              <a14:useLocalDpi xmlns:a14="http://schemas.microsoft.com/office/drawing/2010/main" val="0"/>
                            </a:ext>
                          </a:extLst>
                        </a:blip>
                        <a:srcRect t="10083" b="10219"/>
                        <a:stretch/>
                      </pic:blipFill>
                      <pic:spPr bwMode="auto">
                        <a:xfrm>
                          <a:off x="0" y="0"/>
                          <a:ext cx="1607953" cy="752285"/>
                        </a:xfrm>
                        <a:prstGeom prst="rect">
                          <a:avLst/>
                        </a:prstGeom>
                        <a:noFill/>
                        <a:ln>
                          <a:noFill/>
                        </a:ln>
                        <a:extLst>
                          <a:ext uri="{53640926-AAD7-44D8-BBD7-CCE9431645EC}">
                            <a14:shadowObscured xmlns:a14="http://schemas.microsoft.com/office/drawing/2010/main"/>
                          </a:ext>
                        </a:extLst>
                      </pic:spPr>
                    </pic:pic>
                  </a:graphicData>
                </a:graphic>
              </wp:inline>
            </w:drawing>
          </w:r>
        </w:p>
        <w:p w14:paraId="546B001E" w14:textId="77777777" w:rsidR="00E33989" w:rsidRPr="00B01D8A" w:rsidRDefault="00E33989" w:rsidP="00E33989">
          <w:pPr>
            <w:pStyle w:val="1"/>
            <w:jc w:val="center"/>
            <w:rPr>
              <w:rFonts w:ascii="خط سلطاني عريض" w:hAnsi="خط سلطاني عريض" w:cs="AF_Jeddah"/>
              <w:sz w:val="6"/>
              <w:szCs w:val="6"/>
              <w:rtl/>
              <w:lang w:bidi="ar-EG"/>
            </w:rPr>
          </w:pPr>
        </w:p>
      </w:tc>
      <w:tc>
        <w:tcPr>
          <w:tcW w:w="4506" w:type="dxa"/>
          <w:shd w:val="clear" w:color="auto" w:fill="auto"/>
          <w:tcMar>
            <w:left w:w="28" w:type="dxa"/>
            <w:right w:w="28" w:type="dxa"/>
          </w:tcMar>
          <w:vAlign w:val="center"/>
        </w:tcPr>
        <w:p w14:paraId="27F06C85" w14:textId="77777777" w:rsidR="00E33989" w:rsidRPr="00221174" w:rsidRDefault="00E33989" w:rsidP="00E33989">
          <w:pPr>
            <w:pStyle w:val="1"/>
            <w:jc w:val="center"/>
            <w:rPr>
              <w:rFonts w:ascii="SKR ANAS" w:hAnsi="SKR ANAS" w:cs="AF_Jeddah"/>
              <w:sz w:val="22"/>
              <w:szCs w:val="22"/>
              <w:rtl/>
              <w:lang w:bidi="ar-EG"/>
            </w:rPr>
          </w:pPr>
          <w:r>
            <w:rPr>
              <w:rFonts w:ascii="SKR ANAS" w:hAnsi="SKR ANAS" w:cs="AF_Jeddah"/>
              <w:noProof/>
              <w:sz w:val="22"/>
              <w:szCs w:val="22"/>
              <w:lang w:bidi="ar-EG"/>
            </w:rPr>
            <w:drawing>
              <wp:inline distT="0" distB="0" distL="0" distR="0" wp14:anchorId="7DFC6BA0" wp14:editId="54492DE2">
                <wp:extent cx="2815157" cy="604623"/>
                <wp:effectExtent l="0" t="0" r="4445" b="5080"/>
                <wp:docPr id="392666526" name="صورة 392666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5">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t="1" r="-10" b="36289"/>
                        <a:stretch/>
                      </pic:blipFill>
                      <pic:spPr bwMode="auto">
                        <a:xfrm>
                          <a:off x="0" y="0"/>
                          <a:ext cx="2841366" cy="61025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634B6F9" w14:textId="77777777" w:rsidR="00E33989" w:rsidRPr="00E33989" w:rsidRDefault="00E33989">
    <w:pPr>
      <w:pStyle w:val="a3"/>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348A"/>
    <w:multiLevelType w:val="hybridMultilevel"/>
    <w:tmpl w:val="F8D22148"/>
    <w:lvl w:ilvl="0" w:tplc="A39630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B0F58"/>
    <w:multiLevelType w:val="multilevel"/>
    <w:tmpl w:val="1CAEAA2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B2504B"/>
    <w:multiLevelType w:val="hybridMultilevel"/>
    <w:tmpl w:val="7CDA32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41325F"/>
    <w:multiLevelType w:val="hybridMultilevel"/>
    <w:tmpl w:val="225C7948"/>
    <w:lvl w:ilvl="0" w:tplc="F2426C7A">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7E33EF"/>
    <w:multiLevelType w:val="hybridMultilevel"/>
    <w:tmpl w:val="4DC83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72D04"/>
    <w:multiLevelType w:val="hybridMultilevel"/>
    <w:tmpl w:val="E36C4E98"/>
    <w:lvl w:ilvl="0" w:tplc="275695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2122E3"/>
    <w:multiLevelType w:val="hybridMultilevel"/>
    <w:tmpl w:val="717C3640"/>
    <w:lvl w:ilvl="0" w:tplc="2486903A">
      <w:start w:val="1"/>
      <w:numFmt w:val="decimal"/>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0E1DD2"/>
    <w:multiLevelType w:val="hybridMultilevel"/>
    <w:tmpl w:val="87682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C017D7"/>
    <w:multiLevelType w:val="multilevel"/>
    <w:tmpl w:val="1CAEAA2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8F7CA9"/>
    <w:multiLevelType w:val="hybridMultilevel"/>
    <w:tmpl w:val="7CDA3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0A6CD8"/>
    <w:multiLevelType w:val="hybridMultilevel"/>
    <w:tmpl w:val="65DE874C"/>
    <w:lvl w:ilvl="0" w:tplc="7CFE7D82">
      <w:start w:val="10"/>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B712FB2"/>
    <w:multiLevelType w:val="hybridMultilevel"/>
    <w:tmpl w:val="DC403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B1594E"/>
    <w:multiLevelType w:val="hybridMultilevel"/>
    <w:tmpl w:val="241E1B78"/>
    <w:lvl w:ilvl="0" w:tplc="BDF4E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753559"/>
    <w:multiLevelType w:val="hybridMultilevel"/>
    <w:tmpl w:val="142ACE7A"/>
    <w:lvl w:ilvl="0" w:tplc="F2426C7A">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3192047">
    <w:abstractNumId w:val="12"/>
  </w:num>
  <w:num w:numId="2" w16cid:durableId="976304072">
    <w:abstractNumId w:val="0"/>
  </w:num>
  <w:num w:numId="3" w16cid:durableId="595479752">
    <w:abstractNumId w:val="13"/>
  </w:num>
  <w:num w:numId="4" w16cid:durableId="1995913774">
    <w:abstractNumId w:val="4"/>
  </w:num>
  <w:num w:numId="5" w16cid:durableId="950821329">
    <w:abstractNumId w:val="11"/>
  </w:num>
  <w:num w:numId="6" w16cid:durableId="404648686">
    <w:abstractNumId w:val="3"/>
  </w:num>
  <w:num w:numId="7" w16cid:durableId="394206129">
    <w:abstractNumId w:val="6"/>
  </w:num>
  <w:num w:numId="8" w16cid:durableId="1681201203">
    <w:abstractNumId w:val="5"/>
  </w:num>
  <w:num w:numId="9" w16cid:durableId="1580748631">
    <w:abstractNumId w:val="1"/>
  </w:num>
  <w:num w:numId="10" w16cid:durableId="1210604971">
    <w:abstractNumId w:val="8"/>
  </w:num>
  <w:num w:numId="11" w16cid:durableId="1330013996">
    <w:abstractNumId w:val="7"/>
  </w:num>
  <w:num w:numId="12" w16cid:durableId="1386099298">
    <w:abstractNumId w:val="9"/>
  </w:num>
  <w:num w:numId="13" w16cid:durableId="1718506075">
    <w:abstractNumId w:val="10"/>
  </w:num>
  <w:num w:numId="14" w16cid:durableId="80949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F41"/>
    <w:rsid w:val="00005B0C"/>
    <w:rsid w:val="000D7BE8"/>
    <w:rsid w:val="000E6F9A"/>
    <w:rsid w:val="000F2109"/>
    <w:rsid w:val="000F69CB"/>
    <w:rsid w:val="00113CFE"/>
    <w:rsid w:val="00146829"/>
    <w:rsid w:val="0018129D"/>
    <w:rsid w:val="001A06E5"/>
    <w:rsid w:val="001A2E32"/>
    <w:rsid w:val="001A7194"/>
    <w:rsid w:val="001D02DA"/>
    <w:rsid w:val="001D149A"/>
    <w:rsid w:val="001F6AE3"/>
    <w:rsid w:val="002008F0"/>
    <w:rsid w:val="0020743A"/>
    <w:rsid w:val="002B4D86"/>
    <w:rsid w:val="0030019D"/>
    <w:rsid w:val="00340B73"/>
    <w:rsid w:val="0036457A"/>
    <w:rsid w:val="0037161A"/>
    <w:rsid w:val="00380205"/>
    <w:rsid w:val="003C6514"/>
    <w:rsid w:val="003F64D7"/>
    <w:rsid w:val="0040596B"/>
    <w:rsid w:val="00450C7C"/>
    <w:rsid w:val="00492017"/>
    <w:rsid w:val="005403AB"/>
    <w:rsid w:val="00541C0C"/>
    <w:rsid w:val="005468B0"/>
    <w:rsid w:val="00587F41"/>
    <w:rsid w:val="0061013E"/>
    <w:rsid w:val="0065128D"/>
    <w:rsid w:val="006F5691"/>
    <w:rsid w:val="00700324"/>
    <w:rsid w:val="00722FD5"/>
    <w:rsid w:val="00734DCB"/>
    <w:rsid w:val="00740D94"/>
    <w:rsid w:val="00762EAC"/>
    <w:rsid w:val="00775672"/>
    <w:rsid w:val="007775DB"/>
    <w:rsid w:val="0079529A"/>
    <w:rsid w:val="0079664E"/>
    <w:rsid w:val="007E73F1"/>
    <w:rsid w:val="007F0D8A"/>
    <w:rsid w:val="007F7559"/>
    <w:rsid w:val="00805090"/>
    <w:rsid w:val="00843F40"/>
    <w:rsid w:val="00857149"/>
    <w:rsid w:val="00871B19"/>
    <w:rsid w:val="00882361"/>
    <w:rsid w:val="008B5258"/>
    <w:rsid w:val="008B65FC"/>
    <w:rsid w:val="008E6E05"/>
    <w:rsid w:val="00914DDA"/>
    <w:rsid w:val="009363F1"/>
    <w:rsid w:val="00945910"/>
    <w:rsid w:val="00970A03"/>
    <w:rsid w:val="009E61DB"/>
    <w:rsid w:val="009E63A1"/>
    <w:rsid w:val="009F2625"/>
    <w:rsid w:val="00A354B9"/>
    <w:rsid w:val="00A76D89"/>
    <w:rsid w:val="00AE1B8B"/>
    <w:rsid w:val="00AE3D6E"/>
    <w:rsid w:val="00AF4F12"/>
    <w:rsid w:val="00AF5F39"/>
    <w:rsid w:val="00B053A9"/>
    <w:rsid w:val="00B207AC"/>
    <w:rsid w:val="00B33E40"/>
    <w:rsid w:val="00B37447"/>
    <w:rsid w:val="00B42983"/>
    <w:rsid w:val="00B50C6D"/>
    <w:rsid w:val="00B61362"/>
    <w:rsid w:val="00B70FCC"/>
    <w:rsid w:val="00B9215E"/>
    <w:rsid w:val="00BD730F"/>
    <w:rsid w:val="00BE3CE3"/>
    <w:rsid w:val="00C152AC"/>
    <w:rsid w:val="00C555E8"/>
    <w:rsid w:val="00CA6037"/>
    <w:rsid w:val="00CE3EB7"/>
    <w:rsid w:val="00CF4989"/>
    <w:rsid w:val="00D10EB0"/>
    <w:rsid w:val="00DD320A"/>
    <w:rsid w:val="00E33989"/>
    <w:rsid w:val="00E34358"/>
    <w:rsid w:val="00E356FF"/>
    <w:rsid w:val="00E878E4"/>
    <w:rsid w:val="00EA3224"/>
    <w:rsid w:val="00EB0C5B"/>
    <w:rsid w:val="00EC1ACF"/>
    <w:rsid w:val="00F07EE0"/>
    <w:rsid w:val="00F1187D"/>
    <w:rsid w:val="00F47C50"/>
    <w:rsid w:val="00F56A73"/>
    <w:rsid w:val="00F90715"/>
    <w:rsid w:val="00FA7E4A"/>
    <w:rsid w:val="00FB645D"/>
    <w:rsid w:val="00FD19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96CB1"/>
  <w15:chartTrackingRefBased/>
  <w15:docId w15:val="{7E1DB278-404C-45B2-89B5-7A942CE63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ACF"/>
    <w:pPr>
      <w:spacing w:after="200" w:line="276" w:lineRule="auto"/>
    </w:pPr>
    <w:rPr>
      <w:rFonts w:ascii="Calibri" w:eastAsia="Times New Roman" w:hAnsi="Calibri" w:cs="Arial"/>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33989"/>
    <w:pPr>
      <w:tabs>
        <w:tab w:val="center" w:pos="4153"/>
        <w:tab w:val="right" w:pos="8306"/>
      </w:tabs>
      <w:bidi/>
      <w:spacing w:after="0" w:line="240" w:lineRule="auto"/>
    </w:pPr>
    <w:rPr>
      <w:rFonts w:asciiTheme="minorHAnsi" w:eastAsiaTheme="minorHAnsi" w:hAnsiTheme="minorHAnsi" w:cstheme="minorBidi"/>
      <w:kern w:val="2"/>
      <w14:ligatures w14:val="standardContextual"/>
    </w:rPr>
  </w:style>
  <w:style w:type="character" w:customStyle="1" w:styleId="Char">
    <w:name w:val="رأس الصفحة Char"/>
    <w:basedOn w:val="a0"/>
    <w:link w:val="a3"/>
    <w:uiPriority w:val="99"/>
    <w:rsid w:val="00E33989"/>
  </w:style>
  <w:style w:type="paragraph" w:styleId="a4">
    <w:name w:val="footer"/>
    <w:basedOn w:val="a"/>
    <w:link w:val="Char0"/>
    <w:uiPriority w:val="99"/>
    <w:unhideWhenUsed/>
    <w:rsid w:val="00E33989"/>
    <w:pPr>
      <w:tabs>
        <w:tab w:val="center" w:pos="4153"/>
        <w:tab w:val="right" w:pos="8306"/>
      </w:tabs>
      <w:bidi/>
      <w:spacing w:after="0" w:line="240" w:lineRule="auto"/>
    </w:pPr>
    <w:rPr>
      <w:rFonts w:asciiTheme="minorHAnsi" w:eastAsiaTheme="minorHAnsi" w:hAnsiTheme="minorHAnsi" w:cstheme="minorBidi"/>
      <w:kern w:val="2"/>
      <w14:ligatures w14:val="standardContextual"/>
    </w:rPr>
  </w:style>
  <w:style w:type="character" w:customStyle="1" w:styleId="Char0">
    <w:name w:val="تذييل الصفحة Char"/>
    <w:basedOn w:val="a0"/>
    <w:link w:val="a4"/>
    <w:uiPriority w:val="99"/>
    <w:rsid w:val="00E33989"/>
  </w:style>
  <w:style w:type="paragraph" w:customStyle="1" w:styleId="1">
    <w:name w:val="رأس الصفحة1"/>
    <w:basedOn w:val="a"/>
    <w:rsid w:val="00E33989"/>
    <w:pPr>
      <w:tabs>
        <w:tab w:val="center" w:pos="4153"/>
        <w:tab w:val="right" w:pos="8306"/>
      </w:tabs>
      <w:bidi/>
      <w:spacing w:after="0" w:line="240" w:lineRule="auto"/>
    </w:pPr>
    <w:rPr>
      <w:rFonts w:ascii="Times New Roman" w:hAnsi="Times New Roman" w:cs="Times New Roman"/>
      <w:sz w:val="20"/>
      <w:szCs w:val="20"/>
    </w:rPr>
  </w:style>
  <w:style w:type="table" w:styleId="a5">
    <w:name w:val="Table Grid"/>
    <w:basedOn w:val="a1"/>
    <w:uiPriority w:val="39"/>
    <w:rsid w:val="00AE1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a1"/>
    <w:next w:val="a5"/>
    <w:uiPriority w:val="59"/>
    <w:rsid w:val="00B33E4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20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87261">
      <w:bodyDiv w:val="1"/>
      <w:marLeft w:val="0"/>
      <w:marRight w:val="0"/>
      <w:marTop w:val="0"/>
      <w:marBottom w:val="0"/>
      <w:divBdr>
        <w:top w:val="none" w:sz="0" w:space="0" w:color="auto"/>
        <w:left w:val="none" w:sz="0" w:space="0" w:color="auto"/>
        <w:bottom w:val="none" w:sz="0" w:space="0" w:color="auto"/>
        <w:right w:val="none" w:sz="0" w:space="0" w:color="auto"/>
      </w:divBdr>
      <w:divsChild>
        <w:div w:id="757407683">
          <w:marLeft w:val="0"/>
          <w:marRight w:val="0"/>
          <w:marTop w:val="0"/>
          <w:marBottom w:val="0"/>
          <w:divBdr>
            <w:top w:val="none" w:sz="0" w:space="0" w:color="auto"/>
            <w:left w:val="none" w:sz="0" w:space="0" w:color="auto"/>
            <w:bottom w:val="none" w:sz="0" w:space="0" w:color="auto"/>
            <w:right w:val="none" w:sz="0" w:space="0" w:color="auto"/>
          </w:divBdr>
          <w:divsChild>
            <w:div w:id="1175919042">
              <w:marLeft w:val="0"/>
              <w:marRight w:val="0"/>
              <w:marTop w:val="0"/>
              <w:marBottom w:val="0"/>
              <w:divBdr>
                <w:top w:val="none" w:sz="0" w:space="0" w:color="auto"/>
                <w:left w:val="none" w:sz="0" w:space="0" w:color="auto"/>
                <w:bottom w:val="none" w:sz="0" w:space="0" w:color="auto"/>
                <w:right w:val="none" w:sz="0" w:space="0" w:color="auto"/>
              </w:divBdr>
              <w:divsChild>
                <w:div w:id="1477643437">
                  <w:marLeft w:val="0"/>
                  <w:marRight w:val="0"/>
                  <w:marTop w:val="0"/>
                  <w:marBottom w:val="0"/>
                  <w:divBdr>
                    <w:top w:val="none" w:sz="0" w:space="0" w:color="auto"/>
                    <w:left w:val="none" w:sz="0" w:space="0" w:color="auto"/>
                    <w:bottom w:val="none" w:sz="0" w:space="0" w:color="auto"/>
                    <w:right w:val="none" w:sz="0" w:space="0" w:color="auto"/>
                  </w:divBdr>
                  <w:divsChild>
                    <w:div w:id="923105317">
                      <w:marLeft w:val="0"/>
                      <w:marRight w:val="0"/>
                      <w:marTop w:val="0"/>
                      <w:marBottom w:val="0"/>
                      <w:divBdr>
                        <w:top w:val="none" w:sz="0" w:space="0" w:color="auto"/>
                        <w:left w:val="none" w:sz="0" w:space="0" w:color="auto"/>
                        <w:bottom w:val="none" w:sz="0" w:space="0" w:color="auto"/>
                        <w:right w:val="none" w:sz="0" w:space="0" w:color="auto"/>
                      </w:divBdr>
                      <w:divsChild>
                        <w:div w:id="1553037051">
                          <w:marLeft w:val="0"/>
                          <w:marRight w:val="0"/>
                          <w:marTop w:val="0"/>
                          <w:marBottom w:val="0"/>
                          <w:divBdr>
                            <w:top w:val="none" w:sz="0" w:space="0" w:color="auto"/>
                            <w:left w:val="none" w:sz="0" w:space="0" w:color="auto"/>
                            <w:bottom w:val="none" w:sz="0" w:space="0" w:color="auto"/>
                            <w:right w:val="none" w:sz="0" w:space="0" w:color="auto"/>
                          </w:divBdr>
                          <w:divsChild>
                            <w:div w:id="837816614">
                              <w:marLeft w:val="0"/>
                              <w:marRight w:val="0"/>
                              <w:marTop w:val="0"/>
                              <w:marBottom w:val="0"/>
                              <w:divBdr>
                                <w:top w:val="none" w:sz="0" w:space="0" w:color="auto"/>
                                <w:left w:val="none" w:sz="0" w:space="0" w:color="auto"/>
                                <w:bottom w:val="none" w:sz="0" w:space="0" w:color="auto"/>
                                <w:right w:val="none" w:sz="0" w:space="0" w:color="auto"/>
                              </w:divBdr>
                              <w:divsChild>
                                <w:div w:id="66651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453700">
      <w:bodyDiv w:val="1"/>
      <w:marLeft w:val="0"/>
      <w:marRight w:val="0"/>
      <w:marTop w:val="0"/>
      <w:marBottom w:val="0"/>
      <w:divBdr>
        <w:top w:val="none" w:sz="0" w:space="0" w:color="auto"/>
        <w:left w:val="none" w:sz="0" w:space="0" w:color="auto"/>
        <w:bottom w:val="none" w:sz="0" w:space="0" w:color="auto"/>
        <w:right w:val="none" w:sz="0" w:space="0" w:color="auto"/>
      </w:divBdr>
      <w:divsChild>
        <w:div w:id="935135997">
          <w:marLeft w:val="0"/>
          <w:marRight w:val="0"/>
          <w:marTop w:val="0"/>
          <w:marBottom w:val="0"/>
          <w:divBdr>
            <w:top w:val="none" w:sz="0" w:space="0" w:color="auto"/>
            <w:left w:val="none" w:sz="0" w:space="0" w:color="auto"/>
            <w:bottom w:val="none" w:sz="0" w:space="0" w:color="auto"/>
            <w:right w:val="none" w:sz="0" w:space="0" w:color="auto"/>
          </w:divBdr>
          <w:divsChild>
            <w:div w:id="1825195258">
              <w:marLeft w:val="0"/>
              <w:marRight w:val="0"/>
              <w:marTop w:val="0"/>
              <w:marBottom w:val="0"/>
              <w:divBdr>
                <w:top w:val="none" w:sz="0" w:space="0" w:color="auto"/>
                <w:left w:val="none" w:sz="0" w:space="0" w:color="auto"/>
                <w:bottom w:val="none" w:sz="0" w:space="0" w:color="auto"/>
                <w:right w:val="none" w:sz="0" w:space="0" w:color="auto"/>
              </w:divBdr>
              <w:divsChild>
                <w:div w:id="1520729276">
                  <w:marLeft w:val="0"/>
                  <w:marRight w:val="0"/>
                  <w:marTop w:val="0"/>
                  <w:marBottom w:val="0"/>
                  <w:divBdr>
                    <w:top w:val="none" w:sz="0" w:space="0" w:color="auto"/>
                    <w:left w:val="none" w:sz="0" w:space="0" w:color="auto"/>
                    <w:bottom w:val="none" w:sz="0" w:space="0" w:color="auto"/>
                    <w:right w:val="none" w:sz="0" w:space="0" w:color="auto"/>
                  </w:divBdr>
                  <w:divsChild>
                    <w:div w:id="2036880966">
                      <w:marLeft w:val="0"/>
                      <w:marRight w:val="0"/>
                      <w:marTop w:val="0"/>
                      <w:marBottom w:val="0"/>
                      <w:divBdr>
                        <w:top w:val="none" w:sz="0" w:space="0" w:color="auto"/>
                        <w:left w:val="none" w:sz="0" w:space="0" w:color="auto"/>
                        <w:bottom w:val="none" w:sz="0" w:space="0" w:color="auto"/>
                        <w:right w:val="none" w:sz="0" w:space="0" w:color="auto"/>
                      </w:divBdr>
                      <w:divsChild>
                        <w:div w:id="1037118614">
                          <w:marLeft w:val="0"/>
                          <w:marRight w:val="0"/>
                          <w:marTop w:val="0"/>
                          <w:marBottom w:val="0"/>
                          <w:divBdr>
                            <w:top w:val="none" w:sz="0" w:space="0" w:color="auto"/>
                            <w:left w:val="none" w:sz="0" w:space="0" w:color="auto"/>
                            <w:bottom w:val="none" w:sz="0" w:space="0" w:color="auto"/>
                            <w:right w:val="none" w:sz="0" w:space="0" w:color="auto"/>
                          </w:divBdr>
                          <w:divsChild>
                            <w:div w:id="1855731961">
                              <w:marLeft w:val="0"/>
                              <w:marRight w:val="0"/>
                              <w:marTop w:val="0"/>
                              <w:marBottom w:val="0"/>
                              <w:divBdr>
                                <w:top w:val="none" w:sz="0" w:space="0" w:color="auto"/>
                                <w:left w:val="none" w:sz="0" w:space="0" w:color="auto"/>
                                <w:bottom w:val="none" w:sz="0" w:space="0" w:color="auto"/>
                                <w:right w:val="none" w:sz="0" w:space="0" w:color="auto"/>
                              </w:divBdr>
                              <w:divsChild>
                                <w:div w:id="10243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6" Type="http://schemas.microsoft.com/office/2007/relationships/hdphoto" Target="media/hdphoto3.wdp"/><Relationship Id="rId5" Type="http://schemas.openxmlformats.org/officeDocument/2006/relationships/image" Target="media/image3.png"/><Relationship Id="rId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859</Words>
  <Characters>4902</Characters>
  <Application>Microsoft Office Word</Application>
  <DocSecurity>0</DocSecurity>
  <Lines>40</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Quality Assurance Center</dc:creator>
  <cp:keywords/>
  <dc:description/>
  <cp:lastModifiedBy>Quality Assurance Center</cp:lastModifiedBy>
  <cp:revision>72</cp:revision>
  <cp:lastPrinted>2023-09-24T06:06:00Z</cp:lastPrinted>
  <dcterms:created xsi:type="dcterms:W3CDTF">2023-08-06T19:10:00Z</dcterms:created>
  <dcterms:modified xsi:type="dcterms:W3CDTF">2023-09-24T06:07:00Z</dcterms:modified>
</cp:coreProperties>
</file>