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odttf" ContentType="application/vnd.openxmlformats-officedocument.obfuscatedFo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41E78" w:rsidRDefault="00E41E78" w:rsidP="00E41E78">
      <w:pPr>
        <w:bidi/>
        <w:jc w:val="center"/>
        <w:rPr>
          <w:rFonts w:ascii="Simplified Arabic" w:hAnsi="Simplified Arabic" w:cs="Sultan bold"/>
          <w:sz w:val="38"/>
          <w:szCs w:val="38"/>
          <w:rtl/>
        </w:rPr>
      </w:pPr>
      <w:bookmarkStart w:id="0" w:name="_GoBack"/>
      <w:bookmarkEnd w:id="0"/>
      <w:r w:rsidRPr="00620CB8">
        <w:rPr>
          <w:rFonts w:ascii="Simplified Arabic" w:hAnsi="Simplified Arabic" w:cs="Sultan bold" w:hint="cs"/>
          <w:sz w:val="38"/>
          <w:szCs w:val="38"/>
          <w:rtl/>
        </w:rPr>
        <w:t xml:space="preserve">طلب الترشح  </w:t>
      </w:r>
    </w:p>
    <w:p w:rsidR="00E41E78" w:rsidRDefault="00E41E78" w:rsidP="00E41E78">
      <w:pPr>
        <w:bidi/>
        <w:jc w:val="center"/>
        <w:rPr>
          <w:rFonts w:ascii="Simplified Arabic" w:hAnsi="Simplified Arabic" w:cs="Sultan bold"/>
          <w:sz w:val="38"/>
          <w:szCs w:val="38"/>
          <w:rtl/>
        </w:rPr>
      </w:pPr>
      <w:r w:rsidRPr="00620CB8">
        <w:rPr>
          <w:rFonts w:ascii="Simplified Arabic" w:hAnsi="Simplified Arabic" w:cs="Sultan bold" w:hint="cs"/>
          <w:sz w:val="38"/>
          <w:szCs w:val="38"/>
          <w:rtl/>
        </w:rPr>
        <w:t>لجائزة جامعة جنوب الوادى " للعام 2021/2022م</w:t>
      </w:r>
    </w:p>
    <w:p w:rsidR="00E41E78" w:rsidRDefault="00E41E78" w:rsidP="00E41E78">
      <w:pPr>
        <w:bidi/>
        <w:jc w:val="center"/>
        <w:rPr>
          <w:rFonts w:ascii="Simplified Arabic" w:hAnsi="Simplified Arabic" w:cs="Sultan bold"/>
          <w:sz w:val="38"/>
          <w:szCs w:val="38"/>
          <w:rtl/>
        </w:rPr>
      </w:pPr>
      <w:r w:rsidRPr="00E41E78">
        <w:rPr>
          <w:rFonts w:ascii="Simplified Arabic" w:hAnsi="Simplified Arabic" w:cs="Sultan bold" w:hint="cs"/>
          <w:sz w:val="38"/>
          <w:szCs w:val="38"/>
          <w:u w:val="thick"/>
          <w:rtl/>
        </w:rPr>
        <w:t>" فئة الابداع والابتكار</w:t>
      </w:r>
      <w:r w:rsidRPr="00620CB8">
        <w:rPr>
          <w:rFonts w:ascii="Simplified Arabic" w:hAnsi="Simplified Arabic" w:cs="Sultan bold" w:hint="cs"/>
          <w:sz w:val="38"/>
          <w:szCs w:val="38"/>
          <w:rtl/>
        </w:rPr>
        <w:t xml:space="preserve"> "</w:t>
      </w:r>
    </w:p>
    <w:p w:rsidR="00247822" w:rsidRDefault="00247822" w:rsidP="00247822">
      <w:pPr>
        <w:jc w:val="center"/>
      </w:pPr>
    </w:p>
    <w:p w:rsidR="007F1E5F" w:rsidRDefault="007F1E5F" w:rsidP="007F1E5F">
      <w:pPr>
        <w:pStyle w:val="ListParagraph"/>
        <w:numPr>
          <w:ilvl w:val="0"/>
          <w:numId w:val="4"/>
        </w:numPr>
        <w:tabs>
          <w:tab w:val="center" w:pos="458"/>
          <w:tab w:val="center" w:pos="2066"/>
        </w:tabs>
        <w:bidi/>
        <w:spacing w:after="0"/>
        <w:ind w:left="360"/>
        <w:rPr>
          <w:rFonts w:ascii="Simplified Arabic" w:hAnsi="Simplified Arabic" w:cs="Sultan bold"/>
          <w:sz w:val="38"/>
          <w:szCs w:val="38"/>
          <w:lang w:bidi="ar-EG"/>
        </w:rPr>
      </w:pPr>
      <w:r>
        <w:rPr>
          <w:rFonts w:ascii="Simplified Arabic" w:hAnsi="Simplified Arabic" w:cs="Sultan bold" w:hint="cs"/>
          <w:sz w:val="38"/>
          <w:szCs w:val="38"/>
          <w:rtl/>
        </w:rPr>
        <w:t>إ</w:t>
      </w:r>
      <w:r w:rsidRPr="00F13ADF">
        <w:rPr>
          <w:rFonts w:ascii="Simplified Arabic" w:hAnsi="Simplified Arabic" w:cs="Sultan bold"/>
          <w:sz w:val="38"/>
          <w:szCs w:val="38"/>
          <w:rtl/>
        </w:rPr>
        <w:t>س</w:t>
      </w:r>
      <w:r>
        <w:rPr>
          <w:rFonts w:ascii="Simplified Arabic" w:hAnsi="Simplified Arabic" w:cs="Sultan bold" w:hint="cs"/>
          <w:sz w:val="38"/>
          <w:szCs w:val="38"/>
          <w:rtl/>
        </w:rPr>
        <w:t>ــ</w:t>
      </w:r>
      <w:r w:rsidRPr="00F13ADF">
        <w:rPr>
          <w:rFonts w:ascii="Simplified Arabic" w:hAnsi="Simplified Arabic" w:cs="Sultan bold"/>
          <w:sz w:val="38"/>
          <w:szCs w:val="38"/>
          <w:rtl/>
        </w:rPr>
        <w:t>م الابتكار / المبادرة</w:t>
      </w:r>
      <w:r>
        <w:rPr>
          <w:rFonts w:ascii="Simplified Arabic" w:hAnsi="Simplified Arabic" w:cs="Sultan bold" w:hint="cs"/>
          <w:sz w:val="38"/>
          <w:szCs w:val="38"/>
          <w:rtl/>
          <w:lang w:bidi="ar-EG"/>
        </w:rPr>
        <w:t xml:space="preserve"> :</w:t>
      </w:r>
    </w:p>
    <w:p w:rsidR="00A52E10" w:rsidRDefault="00A52E10" w:rsidP="005A1AD8">
      <w:pPr>
        <w:pStyle w:val="TOCHeading"/>
        <w:bidi/>
        <w:rPr>
          <w:rFonts w:ascii="Sakkal Majalla" w:eastAsiaTheme="minorHAnsi" w:hAnsi="Sakkal Majalla" w:cs="Sakkal Majalla"/>
          <w:b/>
          <w:bCs/>
          <w:color w:val="auto"/>
          <w:sz w:val="44"/>
          <w:szCs w:val="44"/>
        </w:rPr>
      </w:pPr>
    </w:p>
    <w:p w:rsidR="00F13ADF" w:rsidRDefault="00F13ADF"/>
    <w:tbl>
      <w:tblPr>
        <w:tblStyle w:val="TableGrid"/>
        <w:tblW w:w="10173" w:type="dxa"/>
        <w:tblLook w:val="04A0" w:firstRow="1" w:lastRow="0" w:firstColumn="1" w:lastColumn="0" w:noHBand="0" w:noVBand="1"/>
      </w:tblPr>
      <w:tblGrid>
        <w:gridCol w:w="5495"/>
        <w:gridCol w:w="2835"/>
        <w:gridCol w:w="1843"/>
      </w:tblGrid>
      <w:tr w:rsidR="007F1E5F" w:rsidTr="007F1E5F">
        <w:tc>
          <w:tcPr>
            <w:tcW w:w="5495" w:type="dxa"/>
          </w:tcPr>
          <w:p w:rsidR="00F13ADF" w:rsidRDefault="00F13ADF" w:rsidP="00213E6A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835" w:type="dxa"/>
          </w:tcPr>
          <w:p w:rsidR="00F13ADF" w:rsidRPr="00F13ADF" w:rsidRDefault="00F13ADF" w:rsidP="00F13ADF">
            <w:pPr>
              <w:tabs>
                <w:tab w:val="center" w:pos="458"/>
                <w:tab w:val="center" w:pos="2066"/>
              </w:tabs>
              <w:bidi/>
              <w:spacing w:after="80" w:line="259" w:lineRule="auto"/>
              <w:rPr>
                <w:rFonts w:ascii="Simplified Arabic" w:hAnsi="Simplified Arabic" w:cs="Sultan bold"/>
                <w:sz w:val="38"/>
                <w:szCs w:val="38"/>
              </w:rPr>
            </w:pPr>
            <w:r w:rsidRPr="00F13ADF">
              <w:rPr>
                <w:rFonts w:ascii="Simplified Arabic" w:hAnsi="Simplified Arabic" w:cs="Sultan bold" w:hint="cs"/>
                <w:sz w:val="38"/>
                <w:szCs w:val="38"/>
                <w:rtl/>
              </w:rPr>
              <w:t>الإســـــ</w:t>
            </w:r>
            <w:r w:rsidR="007F1E5F">
              <w:rPr>
                <w:rFonts w:ascii="Simplified Arabic" w:hAnsi="Simplified Arabic" w:cs="Sultan bold" w:hint="cs"/>
                <w:sz w:val="38"/>
                <w:szCs w:val="38"/>
                <w:rtl/>
              </w:rPr>
              <w:t>ـــــــ</w:t>
            </w:r>
            <w:r w:rsidRPr="00F13ADF">
              <w:rPr>
                <w:rFonts w:ascii="Simplified Arabic" w:hAnsi="Simplified Arabic" w:cs="Sultan bold" w:hint="cs"/>
                <w:sz w:val="38"/>
                <w:szCs w:val="38"/>
                <w:rtl/>
              </w:rPr>
              <w:t xml:space="preserve">ــــــم </w:t>
            </w: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 xml:space="preserve"> </w:t>
            </w:r>
            <w:r w:rsidRPr="00F13ADF">
              <w:rPr>
                <w:rFonts w:ascii="Simplified Arabic" w:hAnsi="Simplified Arabic" w:cs="Sultan bold" w:hint="cs"/>
                <w:sz w:val="38"/>
                <w:szCs w:val="38"/>
                <w:rtl/>
              </w:rPr>
              <w:t>:</w:t>
            </w:r>
          </w:p>
        </w:tc>
        <w:tc>
          <w:tcPr>
            <w:tcW w:w="1843" w:type="dxa"/>
            <w:vMerge w:val="restart"/>
            <w:vAlign w:val="center"/>
          </w:tcPr>
          <w:p w:rsidR="00F13ADF" w:rsidRPr="00F13ADF" w:rsidRDefault="00F13ADF" w:rsidP="00213E6A">
            <w:pPr>
              <w:spacing w:after="78" w:line="259" w:lineRule="auto"/>
              <w:ind w:right="128"/>
              <w:jc w:val="right"/>
              <w:rPr>
                <w:rFonts w:ascii="Simplified Arabic" w:hAnsi="Simplified Arabic" w:cs="Sultan bold"/>
                <w:sz w:val="38"/>
                <w:szCs w:val="38"/>
              </w:rPr>
            </w:pP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معلومات</w:t>
            </w:r>
          </w:p>
          <w:p w:rsidR="00F13ADF" w:rsidRPr="00F13ADF" w:rsidRDefault="00F13ADF" w:rsidP="00213E6A">
            <w:pPr>
              <w:spacing w:line="259" w:lineRule="auto"/>
              <w:ind w:right="128"/>
              <w:jc w:val="right"/>
              <w:rPr>
                <w:rFonts w:ascii="Simplified Arabic" w:hAnsi="Simplified Arabic" w:cs="Sultan bold"/>
                <w:sz w:val="38"/>
                <w:szCs w:val="38"/>
              </w:rPr>
            </w:pP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أعضاء الفريق</w:t>
            </w:r>
          </w:p>
        </w:tc>
      </w:tr>
      <w:tr w:rsidR="007F1E5F" w:rsidTr="007F1E5F">
        <w:tc>
          <w:tcPr>
            <w:tcW w:w="5495" w:type="dxa"/>
          </w:tcPr>
          <w:p w:rsidR="00F13ADF" w:rsidRDefault="00F13ADF" w:rsidP="00213E6A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835" w:type="dxa"/>
          </w:tcPr>
          <w:p w:rsidR="00F13ADF" w:rsidRPr="00F13ADF" w:rsidRDefault="00F13ADF" w:rsidP="00213E6A">
            <w:pPr>
              <w:bidi/>
              <w:rPr>
                <w:rFonts w:ascii="Simplified Arabic" w:hAnsi="Simplified Arabic" w:cs="Sultan bold"/>
                <w:sz w:val="38"/>
                <w:szCs w:val="38"/>
              </w:rPr>
            </w:pP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المسمى الوظي</w:t>
            </w:r>
            <w:r w:rsidR="007F1E5F">
              <w:rPr>
                <w:rFonts w:ascii="Simplified Arabic" w:hAnsi="Simplified Arabic" w:cs="Sultan bold" w:hint="cs"/>
                <w:sz w:val="38"/>
                <w:szCs w:val="38"/>
                <w:rtl/>
              </w:rPr>
              <w:t>ــــــ</w:t>
            </w: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في</w:t>
            </w:r>
            <w:r w:rsidRPr="00F13ADF">
              <w:rPr>
                <w:rFonts w:ascii="Simplified Arabic" w:hAnsi="Simplified Arabic" w:cs="Sultan bold" w:hint="cs"/>
                <w:sz w:val="38"/>
                <w:szCs w:val="38"/>
                <w:rtl/>
              </w:rPr>
              <w:t xml:space="preserve"> </w:t>
            </w: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:</w:t>
            </w:r>
          </w:p>
        </w:tc>
        <w:tc>
          <w:tcPr>
            <w:tcW w:w="1843" w:type="dxa"/>
            <w:vMerge/>
            <w:vAlign w:val="center"/>
          </w:tcPr>
          <w:p w:rsidR="00F13ADF" w:rsidRPr="00F13ADF" w:rsidRDefault="00F13ADF" w:rsidP="00213E6A">
            <w:pPr>
              <w:spacing w:line="259" w:lineRule="auto"/>
              <w:ind w:right="128"/>
              <w:jc w:val="center"/>
              <w:rPr>
                <w:rFonts w:ascii="Simplified Arabic" w:hAnsi="Simplified Arabic" w:cs="Sultan bold"/>
                <w:sz w:val="38"/>
                <w:szCs w:val="38"/>
              </w:rPr>
            </w:pPr>
          </w:p>
        </w:tc>
      </w:tr>
      <w:tr w:rsidR="007F1E5F" w:rsidTr="007F1E5F">
        <w:tc>
          <w:tcPr>
            <w:tcW w:w="5495" w:type="dxa"/>
          </w:tcPr>
          <w:p w:rsidR="00F13ADF" w:rsidRDefault="00F13ADF" w:rsidP="00213E6A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835" w:type="dxa"/>
            <w:vAlign w:val="center"/>
          </w:tcPr>
          <w:p w:rsidR="00F13ADF" w:rsidRPr="00F13ADF" w:rsidRDefault="00F13ADF" w:rsidP="00213E6A">
            <w:pPr>
              <w:bidi/>
              <w:spacing w:line="259" w:lineRule="auto"/>
              <w:ind w:left="177" w:right="128" w:hanging="177"/>
              <w:rPr>
                <w:rFonts w:ascii="Simplified Arabic" w:hAnsi="Simplified Arabic" w:cs="Sultan bold"/>
                <w:sz w:val="38"/>
                <w:szCs w:val="38"/>
              </w:rPr>
            </w:pP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رقم الهاتف</w:t>
            </w:r>
            <w:r>
              <w:rPr>
                <w:rFonts w:ascii="Simplified Arabic" w:hAnsi="Simplified Arabic" w:cs="Sultan bold" w:hint="cs"/>
                <w:sz w:val="38"/>
                <w:szCs w:val="38"/>
                <w:rtl/>
              </w:rPr>
              <w:t xml:space="preserve"> </w:t>
            </w: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المحمول</w:t>
            </w:r>
            <w:r w:rsidRPr="00F13ADF">
              <w:rPr>
                <w:rFonts w:ascii="Simplified Arabic" w:hAnsi="Simplified Arabic" w:cs="Sultan bold" w:hint="cs"/>
                <w:sz w:val="38"/>
                <w:szCs w:val="38"/>
                <w:rtl/>
              </w:rPr>
              <w:t xml:space="preserve"> :</w:t>
            </w:r>
          </w:p>
        </w:tc>
        <w:tc>
          <w:tcPr>
            <w:tcW w:w="1843" w:type="dxa"/>
            <w:vMerge/>
          </w:tcPr>
          <w:p w:rsidR="00F13ADF" w:rsidRPr="00F13ADF" w:rsidRDefault="00F13ADF" w:rsidP="00213E6A">
            <w:pPr>
              <w:jc w:val="right"/>
              <w:rPr>
                <w:rFonts w:ascii="Simplified Arabic" w:hAnsi="Simplified Arabic" w:cs="Sultan bold"/>
                <w:sz w:val="38"/>
                <w:szCs w:val="38"/>
              </w:rPr>
            </w:pPr>
          </w:p>
        </w:tc>
      </w:tr>
      <w:tr w:rsidR="007F1E5F" w:rsidTr="007F1E5F">
        <w:tc>
          <w:tcPr>
            <w:tcW w:w="5495" w:type="dxa"/>
          </w:tcPr>
          <w:p w:rsidR="00F13ADF" w:rsidRDefault="00F13ADF" w:rsidP="00213E6A">
            <w:pPr>
              <w:jc w:val="right"/>
              <w:rPr>
                <w:b/>
                <w:bCs/>
                <w:sz w:val="34"/>
                <w:szCs w:val="34"/>
              </w:rPr>
            </w:pPr>
          </w:p>
        </w:tc>
        <w:tc>
          <w:tcPr>
            <w:tcW w:w="2835" w:type="dxa"/>
            <w:vAlign w:val="center"/>
          </w:tcPr>
          <w:p w:rsidR="00F13ADF" w:rsidRPr="00F13ADF" w:rsidRDefault="00F13ADF" w:rsidP="00213E6A">
            <w:pPr>
              <w:bidi/>
              <w:spacing w:after="90" w:line="259" w:lineRule="auto"/>
              <w:ind w:right="128"/>
              <w:rPr>
                <w:rFonts w:ascii="Simplified Arabic" w:hAnsi="Simplified Arabic" w:cs="Sultan bold"/>
                <w:sz w:val="38"/>
                <w:szCs w:val="38"/>
                <w:rtl/>
              </w:rPr>
            </w:pPr>
            <w:r w:rsidRPr="00F13ADF">
              <w:rPr>
                <w:rFonts w:ascii="Simplified Arabic" w:hAnsi="Simplified Arabic" w:cs="Sultan bold"/>
                <w:sz w:val="38"/>
                <w:szCs w:val="38"/>
                <w:rtl/>
              </w:rPr>
              <w:t>البريدا لكتروني</w:t>
            </w:r>
            <w:r w:rsidRPr="00F13ADF">
              <w:rPr>
                <w:rFonts w:ascii="Simplified Arabic" w:hAnsi="Simplified Arabic" w:cs="Sultan bold" w:hint="cs"/>
                <w:sz w:val="38"/>
                <w:szCs w:val="38"/>
                <w:rtl/>
              </w:rPr>
              <w:t xml:space="preserve">      :</w:t>
            </w:r>
          </w:p>
        </w:tc>
        <w:tc>
          <w:tcPr>
            <w:tcW w:w="1843" w:type="dxa"/>
            <w:vMerge/>
          </w:tcPr>
          <w:p w:rsidR="00F13ADF" w:rsidRPr="00F13ADF" w:rsidRDefault="00F13ADF" w:rsidP="00213E6A">
            <w:pPr>
              <w:jc w:val="right"/>
              <w:rPr>
                <w:rFonts w:ascii="Simplified Arabic" w:hAnsi="Simplified Arabic" w:cs="Sultan bold"/>
                <w:sz w:val="38"/>
                <w:szCs w:val="38"/>
              </w:rPr>
            </w:pPr>
          </w:p>
        </w:tc>
      </w:tr>
    </w:tbl>
    <w:p w:rsidR="00F13ADF" w:rsidRDefault="00F13ADF" w:rsidP="00F13ADF">
      <w:pPr>
        <w:bidi/>
        <w:rPr>
          <w:rtl/>
        </w:rPr>
      </w:pPr>
    </w:p>
    <w:p w:rsidR="00F13ADF" w:rsidRPr="00F13ADF" w:rsidRDefault="00F13ADF" w:rsidP="00F13ADF">
      <w:pPr>
        <w:bidi/>
      </w:pPr>
    </w:p>
    <w:sdt>
      <w:sdtPr>
        <w:rPr>
          <w:rFonts w:ascii="Sakkal Majalla" w:eastAsiaTheme="minorHAnsi" w:hAnsi="Sakkal Majalla" w:cs="Sakkal Majalla"/>
          <w:b/>
          <w:bCs/>
          <w:color w:val="auto"/>
          <w:sz w:val="44"/>
          <w:szCs w:val="44"/>
          <w:rtl/>
        </w:rPr>
        <w:id w:val="1388604362"/>
        <w:docPartObj>
          <w:docPartGallery w:val="Table of Contents"/>
          <w:docPartUnique/>
        </w:docPartObj>
      </w:sdtPr>
      <w:sdtEndPr>
        <w:rPr>
          <w:rFonts w:asciiTheme="minorHAnsi" w:hAnsiTheme="minorHAnsi" w:cstheme="minorBidi"/>
          <w:noProof/>
          <w:sz w:val="22"/>
          <w:szCs w:val="22"/>
        </w:rPr>
      </w:sdtEndPr>
      <w:sdtContent>
        <w:p w:rsidR="00691124" w:rsidRDefault="00691124" w:rsidP="00A52E10">
          <w:pPr>
            <w:pStyle w:val="TOCHeading"/>
            <w:bidi/>
            <w:rPr>
              <w:rFonts w:ascii="Simplified Arabic" w:eastAsiaTheme="minorHAnsi" w:hAnsi="Simplified Arabic" w:cs="Sultan bold"/>
              <w:color w:val="auto"/>
              <w:sz w:val="38"/>
              <w:szCs w:val="38"/>
              <w:u w:val="thick"/>
              <w:rtl/>
              <w:lang w:bidi="ar-EG"/>
            </w:rPr>
          </w:pPr>
          <w:r w:rsidRPr="005A1AD8">
            <w:rPr>
              <w:rFonts w:ascii="Simplified Arabic" w:eastAsiaTheme="minorHAnsi" w:hAnsi="Simplified Arabic" w:cs="Sultan bold"/>
              <w:color w:val="auto"/>
              <w:sz w:val="38"/>
              <w:szCs w:val="38"/>
              <w:u w:val="thick"/>
              <w:rtl/>
            </w:rPr>
            <w:t>جدول المحتويات</w:t>
          </w:r>
        </w:p>
        <w:p w:rsidR="00A52E10" w:rsidRPr="00A52E10" w:rsidRDefault="00A52E10" w:rsidP="00A52E10">
          <w:pPr>
            <w:bidi/>
            <w:rPr>
              <w:rtl/>
              <w:lang w:bidi="ar-EG"/>
            </w:rPr>
          </w:pPr>
        </w:p>
        <w:p w:rsidR="00B56CCB" w:rsidRDefault="00691124" w:rsidP="005A1AD8">
          <w:pPr>
            <w:pStyle w:val="TOC1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84852922" w:history="1">
            <w:r w:rsidR="00B56CCB" w:rsidRPr="00C844BF">
              <w:rPr>
                <w:rStyle w:val="Hyperlink"/>
              </w:rPr>
              <w:t>1.</w:t>
            </w:r>
            <w:r w:rsidR="00B56CCB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B56CCB" w:rsidRPr="00C844BF">
              <w:rPr>
                <w:rStyle w:val="Hyperlink"/>
                <w:rtl/>
              </w:rPr>
              <w:t>درجة الإبداع والإبتكار</w:t>
            </w:r>
            <w:r w:rsidR="00B56CCB">
              <w:rPr>
                <w:webHidden/>
              </w:rPr>
              <w:tab/>
            </w:r>
            <w:r w:rsidR="00B56CCB">
              <w:rPr>
                <w:webHidden/>
              </w:rPr>
              <w:fldChar w:fldCharType="begin"/>
            </w:r>
            <w:r w:rsidR="00B56CCB">
              <w:rPr>
                <w:webHidden/>
              </w:rPr>
              <w:instrText xml:space="preserve"> PAGEREF _Toc84852922 \h </w:instrText>
            </w:r>
            <w:r w:rsidR="00B56CCB">
              <w:rPr>
                <w:webHidden/>
              </w:rPr>
            </w:r>
            <w:r w:rsidR="00B56CCB">
              <w:rPr>
                <w:webHidden/>
              </w:rPr>
              <w:fldChar w:fldCharType="separate"/>
            </w:r>
            <w:r w:rsidR="003065A7">
              <w:rPr>
                <w:webHidden/>
                <w:rtl/>
              </w:rPr>
              <w:t>2</w:t>
            </w:r>
            <w:r w:rsidR="00B56CCB">
              <w:rPr>
                <w:webHidden/>
              </w:rPr>
              <w:fldChar w:fldCharType="end"/>
            </w:r>
          </w:hyperlink>
        </w:p>
        <w:p w:rsidR="00B56CCB" w:rsidRDefault="006A3503" w:rsidP="005A1AD8">
          <w:pPr>
            <w:pStyle w:val="TOC1"/>
            <w:bidi w:val="0"/>
            <w:rPr>
              <w:rFonts w:asciiTheme="minorHAnsi" w:eastAsiaTheme="minorEastAsia" w:hAnsiTheme="minorHAnsi" w:cstheme="minorBidi"/>
              <w:color w:val="auto"/>
              <w:sz w:val="22"/>
              <w:szCs w:val="22"/>
              <w:lang w:bidi="ar-SA"/>
            </w:rPr>
          </w:pPr>
          <w:hyperlink w:anchor="_Toc84852923" w:history="1">
            <w:r w:rsidR="00B56CCB" w:rsidRPr="00C844BF">
              <w:rPr>
                <w:rStyle w:val="Hyperlink"/>
                <w:rtl/>
              </w:rPr>
              <w:t>2.</w:t>
            </w:r>
            <w:r w:rsidR="00B56CCB">
              <w:rPr>
                <w:rFonts w:asciiTheme="minorHAnsi" w:eastAsiaTheme="minorEastAsia" w:hAnsiTheme="minorHAnsi" w:cstheme="minorBidi"/>
                <w:color w:val="auto"/>
                <w:sz w:val="22"/>
                <w:szCs w:val="22"/>
                <w:lang w:bidi="ar-SA"/>
              </w:rPr>
              <w:tab/>
            </w:r>
            <w:r w:rsidR="00B56CCB" w:rsidRPr="00C844BF">
              <w:rPr>
                <w:rStyle w:val="Hyperlink"/>
                <w:rtl/>
              </w:rPr>
              <w:t>التطبيق والتأثيرات</w:t>
            </w:r>
            <w:r w:rsidR="00B56CCB">
              <w:rPr>
                <w:webHidden/>
              </w:rPr>
              <w:tab/>
            </w:r>
            <w:r w:rsidR="00B56CCB">
              <w:rPr>
                <w:webHidden/>
              </w:rPr>
              <w:fldChar w:fldCharType="begin"/>
            </w:r>
            <w:r w:rsidR="00B56CCB">
              <w:rPr>
                <w:webHidden/>
              </w:rPr>
              <w:instrText xml:space="preserve"> PAGEREF _Toc84852923 \h </w:instrText>
            </w:r>
            <w:r w:rsidR="00B56CCB">
              <w:rPr>
                <w:webHidden/>
              </w:rPr>
            </w:r>
            <w:r w:rsidR="00B56CCB">
              <w:rPr>
                <w:webHidden/>
              </w:rPr>
              <w:fldChar w:fldCharType="separate"/>
            </w:r>
            <w:r w:rsidR="003065A7">
              <w:rPr>
                <w:webHidden/>
              </w:rPr>
              <w:t>4</w:t>
            </w:r>
            <w:r w:rsidR="00B56CCB">
              <w:rPr>
                <w:webHidden/>
              </w:rPr>
              <w:fldChar w:fldCharType="end"/>
            </w:r>
          </w:hyperlink>
        </w:p>
        <w:p w:rsidR="00691124" w:rsidRDefault="00691124" w:rsidP="00250F0A">
          <w:pPr>
            <w:bidi/>
            <w:jc w:val="right"/>
          </w:pPr>
          <w:r>
            <w:rPr>
              <w:b/>
              <w:bCs/>
              <w:noProof/>
            </w:rPr>
            <w:fldChar w:fldCharType="end"/>
          </w:r>
        </w:p>
      </w:sdtContent>
    </w:sdt>
    <w:p w:rsidR="00691124" w:rsidRDefault="00691124" w:rsidP="001C50DB"/>
    <w:p w:rsidR="001C50DB" w:rsidRPr="005A1AD8" w:rsidRDefault="00B56CCB" w:rsidP="00141BFF">
      <w:pPr>
        <w:pStyle w:val="ListParagraph"/>
        <w:numPr>
          <w:ilvl w:val="0"/>
          <w:numId w:val="2"/>
        </w:numPr>
        <w:bidi/>
        <w:outlineLvl w:val="0"/>
        <w:rPr>
          <w:rFonts w:ascii="Simplified Arabic" w:hAnsi="Simplified Arabic" w:cs="Sultan bold"/>
          <w:sz w:val="38"/>
          <w:szCs w:val="38"/>
          <w:u w:val="thick"/>
        </w:rPr>
      </w:pPr>
      <w:bookmarkStart w:id="1" w:name="_Toc84852922"/>
      <w:r w:rsidRPr="005A1AD8">
        <w:rPr>
          <w:rFonts w:ascii="Simplified Arabic" w:hAnsi="Simplified Arabic" w:cs="Sultan bold" w:hint="cs"/>
          <w:sz w:val="38"/>
          <w:szCs w:val="38"/>
          <w:u w:val="thick"/>
          <w:rtl/>
        </w:rPr>
        <w:lastRenderedPageBreak/>
        <w:t>درجة الإبداع والإبتكار</w:t>
      </w:r>
      <w:bookmarkEnd w:id="1"/>
    </w:p>
    <w:p w:rsidR="001C50DB" w:rsidRDefault="00B56CCB" w:rsidP="00B56CCB">
      <w:pPr>
        <w:shd w:val="clear" w:color="auto" w:fill="E7E6E6" w:themeFill="background2"/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7F1E5F">
        <w:rPr>
          <w:rFonts w:ascii="Simplified Arabic" w:hAnsi="Simplified Arabic" w:cs="Sultan bold" w:hint="cs"/>
          <w:sz w:val="34"/>
          <w:szCs w:val="34"/>
          <w:rtl/>
        </w:rPr>
        <w:t>طبيعة الفكرة / المبادرة وإستجابتها لتوجهات رؤية مصر 2030 ( 500 كلمة بحد أقصي</w:t>
      </w:r>
      <w:r w:rsidRPr="00B56CCB">
        <w:rPr>
          <w:rFonts w:ascii="Sakkal Majalla" w:hAnsi="Sakkal Majalla" w:cs="Sakkal Majalla" w:hint="cs"/>
          <w:b/>
          <w:bCs/>
          <w:sz w:val="24"/>
          <w:szCs w:val="24"/>
          <w:rtl/>
          <w:lang w:bidi="ar-EG"/>
        </w:rPr>
        <w:t>)</w:t>
      </w: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1C50DB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Pr="001C50DB" w:rsidRDefault="001C50DB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4D09FC" w:rsidRPr="005A1AD8" w:rsidRDefault="00B56CCB" w:rsidP="00B56CCB">
      <w:pPr>
        <w:shd w:val="clear" w:color="auto" w:fill="E7E6E6" w:themeFill="background2"/>
        <w:tabs>
          <w:tab w:val="left" w:pos="5640"/>
        </w:tabs>
        <w:bidi/>
        <w:rPr>
          <w:rFonts w:ascii="Simplified Arabic" w:hAnsi="Simplified Arabic" w:cs="Sultan bold"/>
          <w:sz w:val="38"/>
          <w:szCs w:val="38"/>
          <w:u w:val="thick"/>
          <w:rtl/>
        </w:rPr>
      </w:pPr>
      <w:r w:rsidRPr="005A1AD8">
        <w:rPr>
          <w:rFonts w:ascii="Simplified Arabic" w:hAnsi="Simplified Arabic" w:cs="Sultan bold" w:hint="cs"/>
          <w:sz w:val="38"/>
          <w:szCs w:val="38"/>
          <w:u w:val="thick"/>
          <w:rtl/>
        </w:rPr>
        <w:t>ريادة الفكرة وأصالتها ( 500 كلمة بحد أقصي)</w:t>
      </w:r>
    </w:p>
    <w:p w:rsidR="008F115A" w:rsidRDefault="004D09FC" w:rsidP="004D09FC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C50DB" w:rsidRDefault="001C50DB" w:rsidP="008F115A">
      <w:pPr>
        <w:bidi/>
        <w:jc w:val="right"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5A1AD8" w:rsidRDefault="00B56CCB" w:rsidP="00B56CCB">
      <w:pPr>
        <w:shd w:val="clear" w:color="auto" w:fill="E7E6E6" w:themeFill="background2"/>
        <w:bidi/>
        <w:rPr>
          <w:rFonts w:ascii="Simplified Arabic" w:hAnsi="Simplified Arabic" w:cs="Sultan bold"/>
          <w:sz w:val="38"/>
          <w:szCs w:val="38"/>
          <w:u w:val="thick"/>
          <w:rtl/>
        </w:rPr>
      </w:pPr>
      <w:r w:rsidRPr="005A1AD8">
        <w:rPr>
          <w:rFonts w:ascii="Simplified Arabic" w:hAnsi="Simplified Arabic" w:cs="Sultan bold" w:hint="cs"/>
          <w:sz w:val="38"/>
          <w:szCs w:val="38"/>
          <w:u w:val="thick"/>
          <w:rtl/>
        </w:rPr>
        <w:t>منهجية وعلمية الفكرة / المبادرة ( 500 كلمة بحد أقصي)</w:t>
      </w: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5A1AD8" w:rsidRDefault="00B56CCB" w:rsidP="00B56CCB">
      <w:pPr>
        <w:pStyle w:val="ListParagraph"/>
        <w:numPr>
          <w:ilvl w:val="0"/>
          <w:numId w:val="2"/>
        </w:numPr>
        <w:bidi/>
        <w:outlineLvl w:val="0"/>
        <w:rPr>
          <w:rFonts w:ascii="Simplified Arabic" w:hAnsi="Simplified Arabic" w:cs="Sultan bold"/>
          <w:sz w:val="38"/>
          <w:szCs w:val="38"/>
          <w:u w:val="thick"/>
          <w:rtl/>
        </w:rPr>
      </w:pPr>
      <w:bookmarkStart w:id="2" w:name="_Toc84852923"/>
      <w:r w:rsidRPr="005A1AD8">
        <w:rPr>
          <w:rFonts w:ascii="Simplified Arabic" w:hAnsi="Simplified Arabic" w:cs="Sultan bold" w:hint="cs"/>
          <w:sz w:val="38"/>
          <w:szCs w:val="38"/>
          <w:u w:val="thick"/>
          <w:rtl/>
        </w:rPr>
        <w:t>التطبيق والتأثيرات</w:t>
      </w:r>
      <w:bookmarkEnd w:id="2"/>
    </w:p>
    <w:p w:rsidR="008F115A" w:rsidRPr="00627FA2" w:rsidRDefault="00B56CCB" w:rsidP="00627FA2">
      <w:pPr>
        <w:bidi/>
        <w:outlineLvl w:val="0"/>
        <w:rPr>
          <w:rFonts w:ascii="Simplified Arabic" w:hAnsi="Simplified Arabic" w:cs="Sultan bold"/>
          <w:sz w:val="30"/>
          <w:szCs w:val="30"/>
          <w:rtl/>
        </w:rPr>
      </w:pPr>
      <w:r w:rsidRPr="00627FA2">
        <w:rPr>
          <w:rFonts w:ascii="Simplified Arabic" w:hAnsi="Simplified Arabic" w:cs="Sultan bold" w:hint="cs"/>
          <w:sz w:val="30"/>
          <w:szCs w:val="30"/>
          <w:rtl/>
        </w:rPr>
        <w:t>تطبيق الفكرة/المبادرة بفعالية وسهولة بما يحقق أهدافها النوعية والكمية ( 500 كلمة بحد أقصي)</w:t>
      </w:r>
    </w:p>
    <w:p w:rsidR="008F115A" w:rsidRPr="00B56CC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Default="008F115A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56CCB" w:rsidRPr="001C50DB" w:rsidRDefault="00B56CCB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5A1AD8" w:rsidRDefault="00B56CCB" w:rsidP="00B56CCB">
      <w:pPr>
        <w:shd w:val="clear" w:color="auto" w:fill="E7E6E6" w:themeFill="background2"/>
        <w:tabs>
          <w:tab w:val="left" w:pos="5640"/>
        </w:tabs>
        <w:bidi/>
        <w:rPr>
          <w:rFonts w:ascii="Simplified Arabic" w:hAnsi="Simplified Arabic" w:cs="Sultan bold"/>
          <w:sz w:val="38"/>
          <w:szCs w:val="38"/>
          <w:u w:val="thick"/>
          <w:rtl/>
        </w:rPr>
      </w:pPr>
      <w:r w:rsidRPr="005A1AD8">
        <w:rPr>
          <w:rFonts w:ascii="Simplified Arabic" w:hAnsi="Simplified Arabic" w:cs="Sultan bold" w:hint="cs"/>
          <w:sz w:val="38"/>
          <w:szCs w:val="38"/>
          <w:u w:val="thick"/>
          <w:rtl/>
        </w:rPr>
        <w:t>نشر وتعميم الفكرة / المبادرة الإبداعية ( 500 كلمة بحد أقصي)</w:t>
      </w:r>
    </w:p>
    <w:p w:rsidR="008F115A" w:rsidRDefault="008F115A" w:rsidP="008F115A">
      <w:pPr>
        <w:tabs>
          <w:tab w:val="left" w:pos="1335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  <w:r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8F115A" w:rsidRDefault="008F115A" w:rsidP="008F115A">
      <w:pPr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p w:rsidR="008F115A" w:rsidRPr="00A52E10" w:rsidRDefault="00B56CCB" w:rsidP="00B56CCB">
      <w:pPr>
        <w:shd w:val="clear" w:color="auto" w:fill="E7E6E6" w:themeFill="background2"/>
        <w:bidi/>
        <w:rPr>
          <w:rFonts w:ascii="Simplified Arabic" w:hAnsi="Simplified Arabic" w:cs="Sultan bold"/>
          <w:sz w:val="36"/>
          <w:szCs w:val="36"/>
          <w:u w:val="thick"/>
          <w:rtl/>
        </w:rPr>
      </w:pPr>
      <w:r w:rsidRPr="00A52E10">
        <w:rPr>
          <w:rFonts w:ascii="Simplified Arabic" w:hAnsi="Simplified Arabic" w:cs="Sultan bold" w:hint="cs"/>
          <w:sz w:val="36"/>
          <w:szCs w:val="36"/>
          <w:u w:val="thick"/>
          <w:rtl/>
        </w:rPr>
        <w:t>النتائج والتأثيرات الفعلية لتطبيق الفكرة / المبادرة الإبداعية ( 500 كلمة بحد أقصي)</w:t>
      </w: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8F115A" w:rsidRPr="001C50DB" w:rsidRDefault="008F115A" w:rsidP="008F115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B56CCB" w:rsidRPr="001C50DB" w:rsidRDefault="00B56CCB" w:rsidP="00B56CCB">
      <w:pPr>
        <w:tabs>
          <w:tab w:val="left" w:pos="5640"/>
        </w:tabs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B56CCB" w:rsidRDefault="00B56CCB" w:rsidP="00B56CCB">
      <w:pPr>
        <w:shd w:val="clear" w:color="auto" w:fill="E7E6E6" w:themeFill="background2"/>
        <w:tabs>
          <w:tab w:val="left" w:pos="5640"/>
        </w:tabs>
        <w:bidi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  <w:r w:rsidRPr="005A1AD8">
        <w:rPr>
          <w:rFonts w:ascii="Simplified Arabic" w:hAnsi="Simplified Arabic" w:cs="Sultan bold" w:hint="cs"/>
          <w:sz w:val="38"/>
          <w:szCs w:val="38"/>
          <w:u w:val="thick"/>
          <w:rtl/>
        </w:rPr>
        <w:t>الوثائق والأدلة والقياسات ( 500 كلمة بحد أقصي)</w:t>
      </w:r>
      <w:r w:rsidR="001226CA">
        <w:rPr>
          <w:rFonts w:ascii="Sakkal Majalla" w:hAnsi="Sakkal Majalla" w:cs="Sakkal Majalla"/>
          <w:sz w:val="36"/>
          <w:szCs w:val="36"/>
          <w:rtl/>
          <w:lang w:bidi="ar-EG"/>
        </w:rPr>
        <w:tab/>
      </w: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8F115A" w:rsidRDefault="001226CA" w:rsidP="001226CA">
      <w:pPr>
        <w:bidi/>
        <w:rPr>
          <w:rFonts w:ascii="Sakkal Majalla" w:hAnsi="Sakkal Majalla" w:cs="Sakkal Majalla"/>
          <w:sz w:val="36"/>
          <w:szCs w:val="36"/>
          <w:rtl/>
          <w:lang w:bidi="ar-EG"/>
        </w:rPr>
      </w:pPr>
    </w:p>
    <w:p w:rsidR="001226CA" w:rsidRPr="00CA329B" w:rsidRDefault="001226CA" w:rsidP="001226CA">
      <w:pPr>
        <w:pStyle w:val="ListParagraph"/>
        <w:bidi/>
        <w:ind w:left="792"/>
        <w:rPr>
          <w:rFonts w:ascii="Sakkal Majalla" w:hAnsi="Sakkal Majalla" w:cs="Sakkal Majalla"/>
          <w:b/>
          <w:bCs/>
          <w:sz w:val="36"/>
          <w:szCs w:val="36"/>
          <w:rtl/>
          <w:lang w:bidi="ar-EG"/>
        </w:rPr>
      </w:pPr>
    </w:p>
    <w:sectPr w:rsidR="001226CA" w:rsidRPr="00CA329B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A3503" w:rsidRDefault="006A3503" w:rsidP="004D09FC">
      <w:pPr>
        <w:spacing w:after="0" w:line="240" w:lineRule="auto"/>
      </w:pPr>
      <w:r>
        <w:separator/>
      </w:r>
    </w:p>
  </w:endnote>
  <w:endnote w:type="continuationSeparator" w:id="0">
    <w:p w:rsidR="006A3503" w:rsidRDefault="006A3503" w:rsidP="004D09F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  <w:embedRegular r:id="rId1" w:subsetted="1" w:fontKey="{35D5B36D-D1E0-4A41-88FF-5A2E896CB921}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  <w:embedRegular r:id="rId2" w:fontKey="{71F02EDE-728F-4636-8B39-CC13361B5C18}"/>
    <w:embedBold r:id="rId3" w:fontKey="{BF814901-5C90-4608-A52E-E0E8E7107F80}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implified Arabic">
    <w:panose1 w:val="02020603050405020304"/>
    <w:charset w:val="B2"/>
    <w:family w:val="auto"/>
    <w:pitch w:val="variable"/>
    <w:sig w:usb0="00002003" w:usb1="80000000" w:usb2="00000008" w:usb3="00000000" w:csb0="00000041" w:csb1="00000000"/>
  </w:font>
  <w:font w:name="Sultan bold">
    <w:altName w:val="Times New Roman"/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4" w:fontKey="{E2663A17-0163-4A89-9251-447A49FA17FF}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  <w:embedRegular r:id="rId5" w:fontKey="{CB3D1206-386D-47A5-9BD9-A4EBACD1437D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14076169"/>
      <w:docPartObj>
        <w:docPartGallery w:val="Page Numbers (Bottom of Page)"/>
        <w:docPartUnique/>
      </w:docPartObj>
    </w:sdtPr>
    <w:sdtEndPr/>
    <w:sdtContent>
      <w:p w:rsidR="00691124" w:rsidRDefault="00691124">
        <w:pPr>
          <w:pStyle w:val="Footer"/>
        </w:pPr>
        <w:r>
          <w:rPr>
            <w:noProof/>
          </w:rPr>
          <mc:AlternateContent>
            <mc:Choice Requires="wps"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rightMargin">
                    <wp:align>center</wp:align>
                  </wp:positionH>
                  <wp:positionV relativeFrom="bottomMargin">
                    <wp:align>center</wp:align>
                  </wp:positionV>
                  <wp:extent cx="565785" cy="191770"/>
                  <wp:effectExtent l="0" t="0" r="0" b="0"/>
                  <wp:wrapNone/>
                  <wp:docPr id="27" name="Rectangle 27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>
                          <a:spLocks noChangeArrowheads="1"/>
                        </wps:cNvSpPr>
                        <wps:spPr bwMode="auto">
                          <a:xfrm rot="10800000" flipH="1">
                            <a:off x="0" y="0"/>
                            <a:ext cx="565785" cy="19177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C0504D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8575">
                                <a:solidFill>
                                  <a:srgbClr val="5C83B4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691124" w:rsidRDefault="00691124">
                              <w:pPr>
                                <w:pBdr>
                                  <w:top w:val="single" w:sz="4" w:space="1" w:color="7F7F7F" w:themeColor="background1" w:themeShade="7F"/>
                                </w:pBdr>
                                <w:jc w:val="center"/>
                                <w:rPr>
                                  <w:color w:val="ED7D31" w:themeColor="accent2"/>
                                </w:rPr>
                              </w:pPr>
                              <w:r>
                                <w:fldChar w:fldCharType="begin"/>
                              </w:r>
                              <w:r>
                                <w:instrText xml:space="preserve"> PAGE   \* MERGEFORMAT </w:instrText>
                              </w:r>
                              <w:r>
                                <w:fldChar w:fldCharType="separate"/>
                              </w:r>
                              <w:r w:rsidR="006A3503" w:rsidRPr="006A3503">
                                <w:rPr>
                                  <w:noProof/>
                                  <w:color w:val="ED7D31" w:themeColor="accent2"/>
                                </w:rPr>
                                <w:t>1</w:t>
                              </w:r>
                              <w:r>
                                <w:rPr>
                                  <w:noProof/>
                                  <w:color w:val="ED7D31" w:themeColor="accent2"/>
                                </w:rPr>
                                <w:fldChar w:fldCharType="end"/>
                              </w:r>
                            </w:p>
                          </w:txbxContent>
                        </wps:txbx>
                        <wps:bodyPr rot="0" vert="horz" wrap="square" lIns="91440" tIns="0" rIns="91440" bIns="0" anchor="t" anchorCtr="0" upright="1">
                          <a:noAutofit/>
                        </wps:bodyPr>
                      </wps:wsp>
                    </a:graphicData>
                  </a:graphic>
                  <wp14:sizeRelH relativeFrom="page">
                    <wp14:pctWidth>0</wp14:pctWidth>
                  </wp14:sizeRelH>
                  <wp14:sizeRelV relativeFrom="bottomMargin">
                    <wp14:pctHeight>0</wp14:pctHeight>
                  </wp14:sizeRelV>
                </wp:anchor>
              </w:drawing>
            </mc:Choice>
            <mc:Fallback>
              <w:pict>
                <v:rect id="Rectangle 27" o:spid="_x0000_s1026" style="position:absolute;margin-left:0;margin-top:0;width:44.55pt;height:15.1pt;rotation:180;flip:x;z-index:251659264;visibility:visible;mso-wrap-style:square;mso-width-percent:0;mso-height-percent:0;mso-wrap-distance-left:9pt;mso-wrap-distance-top:0;mso-wrap-distance-right:9pt;mso-wrap-distance-bottom:0;mso-position-horizontal:center;mso-position-horizontal-relative:right-margin-area;mso-position-vertical:center;mso-position-vertical-relative:bottom-margin-area;mso-width-percent:0;mso-height-percent:0;mso-width-relative:page;mso-height-relative:bottom-margin-area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" filled="f" fillcolor="#c0504d" stroked="f" strokecolor="#5c83b4" strokeweight="2.25pt">
                  <v:textbox inset=",0,,0">
                    <w:txbxContent>
                      <w:p w:rsidR="00691124" w:rsidRDefault="00691124">
                        <w:pPr>
                          <w:pBdr>
                            <w:top w:val="single" w:sz="4" w:space="1" w:color="7F7F7F" w:themeColor="background1" w:themeShade="7F"/>
                          </w:pBdr>
                          <w:jc w:val="center"/>
                          <w:rPr>
                            <w:color w:val="ED7D31" w:themeColor="accent2"/>
                          </w:rPr>
                        </w:pPr>
                        <w:r>
                          <w:fldChar w:fldCharType="begin"/>
                        </w:r>
                        <w:r>
                          <w:instrText xml:space="preserve"> PAGE   \* MERGEFORMAT </w:instrText>
                        </w:r>
                        <w:r>
                          <w:fldChar w:fldCharType="separate"/>
                        </w:r>
                        <w:r w:rsidR="006A3503" w:rsidRPr="006A3503">
                          <w:rPr>
                            <w:noProof/>
                            <w:color w:val="ED7D31" w:themeColor="accent2"/>
                          </w:rPr>
                          <w:t>1</w:t>
                        </w:r>
                        <w:r>
                          <w:rPr>
                            <w:noProof/>
                            <w:color w:val="ED7D31" w:themeColor="accent2"/>
                          </w:rPr>
                          <w:fldChar w:fldCharType="end"/>
                        </w:r>
                      </w:p>
                    </w:txbxContent>
                  </v:textbox>
                  <w10:wrap anchorx="margin" anchory="margin"/>
                </v:rect>
              </w:pict>
            </mc:Fallback>
          </mc:AlternateContent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A3503" w:rsidRDefault="006A3503" w:rsidP="004D09FC">
      <w:pPr>
        <w:spacing w:after="0" w:line="240" w:lineRule="auto"/>
      </w:pPr>
      <w:r>
        <w:separator/>
      </w:r>
    </w:p>
  </w:footnote>
  <w:footnote w:type="continuationSeparator" w:id="0">
    <w:p w:rsidR="006A3503" w:rsidRDefault="006A3503" w:rsidP="004D09F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1037" w:type="dxa"/>
      <w:tblInd w:w="-674" w:type="dxa"/>
      <w:tblBorders>
        <w:top w:val="none" w:sz="0" w:space="0" w:color="auto"/>
        <w:left w:val="none" w:sz="0" w:space="0" w:color="auto"/>
        <w:bottom w:val="thickThinSmallGap" w:sz="24" w:space="0" w:color="auto"/>
        <w:right w:val="none" w:sz="0" w:space="0" w:color="auto"/>
        <w:insideH w:val="thickThin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657"/>
      <w:gridCol w:w="2977"/>
      <w:gridCol w:w="3403"/>
    </w:tblGrid>
    <w:tr w:rsidR="009C1B87" w:rsidRPr="00433686" w:rsidTr="00427CEC">
      <w:trPr>
        <w:trHeight w:val="1372"/>
      </w:trPr>
      <w:tc>
        <w:tcPr>
          <w:tcW w:w="4657" w:type="dxa"/>
          <w:vAlign w:val="center"/>
        </w:tcPr>
        <w:p w:rsidR="009C1B87" w:rsidRPr="00433686" w:rsidRDefault="009C1B87" w:rsidP="00427CEC">
          <w:pPr>
            <w:pStyle w:val="Header"/>
            <w:rPr>
              <w:i/>
              <w:iCs/>
              <w:rtl/>
            </w:rPr>
          </w:pPr>
          <w:r>
            <w:rPr>
              <w:rFonts w:cs="SKR HEAD1" w:hint="cs"/>
              <w:noProof/>
              <w:sz w:val="26"/>
              <w:szCs w:val="26"/>
              <w:rtl/>
            </w:rPr>
            <w:drawing>
              <wp:anchor distT="0" distB="0" distL="114300" distR="114300" simplePos="0" relativeHeight="251663360" behindDoc="1" locked="0" layoutInCell="1" allowOverlap="1" wp14:anchorId="6EC258F6" wp14:editId="30DBBB7F">
                <wp:simplePos x="0" y="0"/>
                <wp:positionH relativeFrom="column">
                  <wp:posOffset>766445</wp:posOffset>
                </wp:positionH>
                <wp:positionV relativeFrom="paragraph">
                  <wp:posOffset>0</wp:posOffset>
                </wp:positionV>
                <wp:extent cx="1290320" cy="718820"/>
                <wp:effectExtent l="0" t="0" r="5080" b="5080"/>
                <wp:wrapThrough wrapText="bothSides">
                  <wp:wrapPolygon edited="0">
                    <wp:start x="0" y="0"/>
                    <wp:lineTo x="0" y="21180"/>
                    <wp:lineTo x="21366" y="21180"/>
                    <wp:lineTo x="21366" y="0"/>
                    <wp:lineTo x="0" y="0"/>
                  </wp:wrapPolygon>
                </wp:wrapThrough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شعار الجائزة.jpeg"/>
                        <pic:cNvPicPr/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290320" cy="7188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9C1B87" w:rsidRPr="00433686" w:rsidRDefault="009C1B87" w:rsidP="00427CEC">
          <w:pPr>
            <w:pStyle w:val="Header"/>
            <w:rPr>
              <w:i/>
              <w:iCs/>
              <w:rtl/>
            </w:rPr>
          </w:pPr>
        </w:p>
        <w:p w:rsidR="009C1B87" w:rsidRPr="00433686" w:rsidRDefault="009C1B87" w:rsidP="00427CEC">
          <w:pPr>
            <w:pStyle w:val="Header"/>
            <w:rPr>
              <w:i/>
              <w:iCs/>
              <w:rtl/>
            </w:rPr>
          </w:pPr>
          <w:r>
            <w:rPr>
              <w:rFonts w:hint="cs"/>
              <w:i/>
              <w:iCs/>
              <w:rtl/>
            </w:rPr>
            <w:t xml:space="preserve"> </w:t>
          </w:r>
        </w:p>
        <w:p w:rsidR="009C1B87" w:rsidRPr="00433686" w:rsidRDefault="009C1B87" w:rsidP="00427CEC">
          <w:pPr>
            <w:pStyle w:val="Header"/>
            <w:rPr>
              <w:i/>
              <w:iCs/>
              <w:rtl/>
            </w:rPr>
          </w:pPr>
          <w:r w:rsidRPr="00433686">
            <w:rPr>
              <w:rFonts w:hint="cs"/>
              <w:i/>
              <w:iCs/>
              <w:rtl/>
            </w:rPr>
            <w:t xml:space="preserve">               </w:t>
          </w:r>
        </w:p>
        <w:p w:rsidR="009C1B87" w:rsidRDefault="009C1B87" w:rsidP="00427CEC">
          <w:pPr>
            <w:pStyle w:val="Header"/>
            <w:rPr>
              <w:i/>
              <w:iCs/>
              <w:rtl/>
            </w:rPr>
          </w:pPr>
          <w:r w:rsidRPr="00433686">
            <w:rPr>
              <w:rFonts w:hint="cs"/>
              <w:i/>
              <w:iCs/>
              <w:rtl/>
            </w:rPr>
            <w:t xml:space="preserve">                     </w:t>
          </w:r>
        </w:p>
        <w:p w:rsidR="009C1B87" w:rsidRPr="0038620A" w:rsidRDefault="009C1B87" w:rsidP="00427CEC">
          <w:pPr>
            <w:pStyle w:val="Header"/>
            <w:jc w:val="center"/>
            <w:rPr>
              <w:rFonts w:cs="SKR HEAD1"/>
              <w:sz w:val="28"/>
              <w:szCs w:val="28"/>
              <w:rtl/>
            </w:rPr>
          </w:pPr>
          <w:r w:rsidRPr="00AC3B9C">
            <w:rPr>
              <w:rFonts w:cs="SKR HEAD1" w:hint="cs"/>
              <w:sz w:val="26"/>
              <w:szCs w:val="26"/>
              <w:rtl/>
            </w:rPr>
            <w:t>جائزة جامعة جنوب الوادي للتميز الحكومي</w:t>
          </w:r>
        </w:p>
      </w:tc>
      <w:tc>
        <w:tcPr>
          <w:tcW w:w="2977" w:type="dxa"/>
        </w:tcPr>
        <w:p w:rsidR="009C1B87" w:rsidRDefault="009C1B87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</w:p>
        <w:p w:rsidR="009C1B87" w:rsidRDefault="009C1B87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</w:p>
        <w:p w:rsidR="009C1B87" w:rsidRPr="00186750" w:rsidRDefault="009C1B87" w:rsidP="00427CEC">
          <w:pPr>
            <w:pStyle w:val="Header"/>
            <w:rPr>
              <w:rFonts w:cs="SKR HEAD1"/>
              <w:sz w:val="32"/>
              <w:szCs w:val="32"/>
              <w:rtl/>
            </w:rPr>
          </w:pPr>
          <w:r>
            <w:rPr>
              <w:rFonts w:cs="SKR HEAD1" w:hint="cs"/>
              <w:noProof/>
              <w:sz w:val="32"/>
              <w:szCs w:val="32"/>
              <w:rtl/>
            </w:rPr>
            <w:drawing>
              <wp:anchor distT="0" distB="0" distL="114300" distR="114300" simplePos="0" relativeHeight="251662336" behindDoc="1" locked="0" layoutInCell="1" allowOverlap="1" wp14:anchorId="78B4C0CA" wp14:editId="4954F46D">
                <wp:simplePos x="0" y="0"/>
                <wp:positionH relativeFrom="column">
                  <wp:posOffset>382270</wp:posOffset>
                </wp:positionH>
                <wp:positionV relativeFrom="paragraph">
                  <wp:posOffset>-358775</wp:posOffset>
                </wp:positionV>
                <wp:extent cx="729615" cy="729615"/>
                <wp:effectExtent l="0" t="0" r="0" b="0"/>
                <wp:wrapTight wrapText="bothSides">
                  <wp:wrapPolygon edited="0">
                    <wp:start x="0" y="0"/>
                    <wp:lineTo x="0" y="20867"/>
                    <wp:lineTo x="20867" y="20867"/>
                    <wp:lineTo x="20867" y="0"/>
                    <wp:lineTo x="0" y="0"/>
                  </wp:wrapPolygon>
                </wp:wrapTight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رمز الإستجابة السريع لصفحة الجائزة على موقع الجامعة.jpe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29615" cy="72961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cs="SKR HEAD1" w:hint="cs"/>
              <w:sz w:val="32"/>
              <w:szCs w:val="32"/>
              <w:rtl/>
            </w:rPr>
            <w:t xml:space="preserve">                                 </w:t>
          </w:r>
        </w:p>
      </w:tc>
      <w:tc>
        <w:tcPr>
          <w:tcW w:w="3403" w:type="dxa"/>
          <w:vAlign w:val="center"/>
        </w:tcPr>
        <w:p w:rsidR="009C1B87" w:rsidRPr="00433686" w:rsidRDefault="009C1B87" w:rsidP="00427CEC">
          <w:pPr>
            <w:pStyle w:val="Header"/>
            <w:rPr>
              <w:i/>
              <w:iCs/>
              <w:rtl/>
            </w:rPr>
          </w:pPr>
          <w:r w:rsidRPr="00433686">
            <w:rPr>
              <w:i/>
              <w:iCs/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5B31DAEE" wp14:editId="22A8B46E">
                <wp:simplePos x="0" y="0"/>
                <wp:positionH relativeFrom="column">
                  <wp:posOffset>370840</wp:posOffset>
                </wp:positionH>
                <wp:positionV relativeFrom="paragraph">
                  <wp:posOffset>132080</wp:posOffset>
                </wp:positionV>
                <wp:extent cx="705485" cy="609600"/>
                <wp:effectExtent l="0" t="0" r="0" b="0"/>
                <wp:wrapTight wrapText="bothSides">
                  <wp:wrapPolygon edited="0">
                    <wp:start x="0" y="0"/>
                    <wp:lineTo x="0" y="20925"/>
                    <wp:lineTo x="20997" y="20925"/>
                    <wp:lineTo x="20997" y="0"/>
                    <wp:lineTo x="0" y="0"/>
                  </wp:wrapPolygon>
                </wp:wrapTight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CB5C76" w:rsidRPr="00CB5C76" w:rsidRDefault="00CB5C76" w:rsidP="00CB5C76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003020"/>
    <w:multiLevelType w:val="hybridMultilevel"/>
    <w:tmpl w:val="02722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3F1680"/>
    <w:multiLevelType w:val="multilevel"/>
    <w:tmpl w:val="A8FEACE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2">
    <w:nsid w:val="0E0E6B15"/>
    <w:multiLevelType w:val="hybridMultilevel"/>
    <w:tmpl w:val="B734F30C"/>
    <w:lvl w:ilvl="0" w:tplc="60983160">
      <w:start w:val="1"/>
      <w:numFmt w:val="decimal"/>
      <w:lvlText w:val="%1.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17E8636B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saveSubsetFonts/>
  <w:documentProtection w:formatting="1" w:enforcement="0"/>
  <w:defaultTabStop w:val="720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1336"/>
    <w:rsid w:val="00016C83"/>
    <w:rsid w:val="0003003C"/>
    <w:rsid w:val="00031400"/>
    <w:rsid w:val="001226CA"/>
    <w:rsid w:val="00141BFF"/>
    <w:rsid w:val="00184AF3"/>
    <w:rsid w:val="001C50DB"/>
    <w:rsid w:val="00204CEB"/>
    <w:rsid w:val="00247822"/>
    <w:rsid w:val="00250F0A"/>
    <w:rsid w:val="002641AC"/>
    <w:rsid w:val="00276138"/>
    <w:rsid w:val="00287ADD"/>
    <w:rsid w:val="003065A7"/>
    <w:rsid w:val="003779F6"/>
    <w:rsid w:val="003C27D6"/>
    <w:rsid w:val="003D3DD2"/>
    <w:rsid w:val="004B71B3"/>
    <w:rsid w:val="004D09FC"/>
    <w:rsid w:val="005A1AD8"/>
    <w:rsid w:val="00627FA2"/>
    <w:rsid w:val="00691124"/>
    <w:rsid w:val="006A3503"/>
    <w:rsid w:val="00723323"/>
    <w:rsid w:val="00781716"/>
    <w:rsid w:val="007F1E5F"/>
    <w:rsid w:val="00824290"/>
    <w:rsid w:val="008C1B63"/>
    <w:rsid w:val="008F115A"/>
    <w:rsid w:val="0090432A"/>
    <w:rsid w:val="009365BD"/>
    <w:rsid w:val="00983E9C"/>
    <w:rsid w:val="009C1B87"/>
    <w:rsid w:val="00A3760F"/>
    <w:rsid w:val="00A52E10"/>
    <w:rsid w:val="00AC1336"/>
    <w:rsid w:val="00B56CCB"/>
    <w:rsid w:val="00C10AD5"/>
    <w:rsid w:val="00CA329B"/>
    <w:rsid w:val="00CB5C76"/>
    <w:rsid w:val="00CD564F"/>
    <w:rsid w:val="00CE4142"/>
    <w:rsid w:val="00DF27A8"/>
    <w:rsid w:val="00E41E78"/>
    <w:rsid w:val="00E74105"/>
    <w:rsid w:val="00EF7B6F"/>
    <w:rsid w:val="00F018CA"/>
    <w:rsid w:val="00F13A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A1AD8"/>
    <w:pPr>
      <w:pBdr>
        <w:bottom w:val="single" w:sz="4" w:space="1" w:color="8496B0" w:themeColor="text2" w:themeTint="99"/>
      </w:pBdr>
      <w:tabs>
        <w:tab w:val="left" w:pos="1320"/>
        <w:tab w:val="left" w:pos="2960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paragraph" w:styleId="BalloonText">
    <w:name w:val="Balloon Text"/>
    <w:basedOn w:val="Normal"/>
    <w:link w:val="BalloonTextChar"/>
    <w:uiPriority w:val="99"/>
    <w:semiHidden/>
    <w:unhideWhenUsed/>
    <w:rsid w:val="00CB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76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9112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1C50DB"/>
    <w:pPr>
      <w:ind w:left="720"/>
      <w:contextualSpacing/>
    </w:pPr>
  </w:style>
  <w:style w:type="table" w:styleId="TableGrid">
    <w:name w:val="Table Grid"/>
    <w:basedOn w:val="TableNormal"/>
    <w:uiPriority w:val="59"/>
    <w:rsid w:val="001C50D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PlainTable1">
    <w:name w:val="Plain Table 1"/>
    <w:basedOn w:val="TableNormal"/>
    <w:uiPriority w:val="41"/>
    <w:rsid w:val="004D09FC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D09FC"/>
  </w:style>
  <w:style w:type="paragraph" w:styleId="Footer">
    <w:name w:val="footer"/>
    <w:basedOn w:val="Normal"/>
    <w:link w:val="FooterChar"/>
    <w:uiPriority w:val="99"/>
    <w:unhideWhenUsed/>
    <w:rsid w:val="004D09F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D09FC"/>
  </w:style>
  <w:style w:type="character" w:customStyle="1" w:styleId="Heading1Char">
    <w:name w:val="Heading 1 Char"/>
    <w:basedOn w:val="DefaultParagraphFont"/>
    <w:link w:val="Heading1"/>
    <w:uiPriority w:val="9"/>
    <w:rsid w:val="0069112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OCHeading">
    <w:name w:val="TOC Heading"/>
    <w:basedOn w:val="Heading1"/>
    <w:next w:val="Normal"/>
    <w:uiPriority w:val="39"/>
    <w:unhideWhenUsed/>
    <w:qFormat/>
    <w:rsid w:val="00691124"/>
    <w:pPr>
      <w:outlineLvl w:val="9"/>
    </w:pPr>
  </w:style>
  <w:style w:type="paragraph" w:styleId="TOC1">
    <w:name w:val="toc 1"/>
    <w:basedOn w:val="Normal"/>
    <w:next w:val="Normal"/>
    <w:autoRedefine/>
    <w:uiPriority w:val="39"/>
    <w:unhideWhenUsed/>
    <w:rsid w:val="005A1AD8"/>
    <w:pPr>
      <w:pBdr>
        <w:bottom w:val="single" w:sz="4" w:space="1" w:color="8496B0" w:themeColor="text2" w:themeTint="99"/>
      </w:pBdr>
      <w:tabs>
        <w:tab w:val="left" w:pos="1320"/>
        <w:tab w:val="left" w:pos="2960"/>
        <w:tab w:val="right" w:leader="dot" w:pos="9350"/>
      </w:tabs>
      <w:bidi/>
      <w:spacing w:after="100"/>
    </w:pPr>
    <w:rPr>
      <w:rFonts w:ascii="Sakkal Majalla" w:hAnsi="Sakkal Majalla" w:cs="Sakkal Majalla"/>
      <w:b/>
      <w:bCs/>
      <w:noProof/>
      <w:color w:val="808080" w:themeColor="background1" w:themeShade="80"/>
      <w:sz w:val="40"/>
      <w:szCs w:val="40"/>
      <w:lang w:bidi="ar-EG"/>
    </w:rPr>
  </w:style>
  <w:style w:type="paragraph" w:styleId="TOC2">
    <w:name w:val="toc 2"/>
    <w:basedOn w:val="Normal"/>
    <w:next w:val="Normal"/>
    <w:autoRedefine/>
    <w:uiPriority w:val="39"/>
    <w:unhideWhenUsed/>
    <w:rsid w:val="00691124"/>
    <w:pPr>
      <w:spacing w:after="100"/>
      <w:ind w:left="220"/>
    </w:pPr>
  </w:style>
  <w:style w:type="character" w:styleId="Hyperlink">
    <w:name w:val="Hyperlink"/>
    <w:basedOn w:val="DefaultParagraphFont"/>
    <w:uiPriority w:val="99"/>
    <w:unhideWhenUsed/>
    <w:rsid w:val="00691124"/>
    <w:rPr>
      <w:color w:val="0563C1" w:themeColor="hyperlink"/>
      <w:u w:val="single"/>
    </w:rPr>
  </w:style>
  <w:style w:type="character" w:customStyle="1" w:styleId="ListParagraphChar">
    <w:name w:val="List Paragraph Char"/>
    <w:link w:val="ListParagraph"/>
    <w:uiPriority w:val="34"/>
    <w:locked/>
    <w:rsid w:val="00B56CCB"/>
  </w:style>
  <w:style w:type="paragraph" w:styleId="BalloonText">
    <w:name w:val="Balloon Text"/>
    <w:basedOn w:val="Normal"/>
    <w:link w:val="BalloonTextChar"/>
    <w:uiPriority w:val="99"/>
    <w:semiHidden/>
    <w:unhideWhenUsed/>
    <w:rsid w:val="00CB5C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5C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5" Type="http://schemas.openxmlformats.org/officeDocument/2006/relationships/font" Target="fonts/font5.odttf"/><Relationship Id="rId4" Type="http://schemas.openxmlformats.org/officeDocument/2006/relationships/font" Target="fonts/font4.odttf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469949-8EB6-43C5-8F17-174659EBD9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6</Pages>
  <Words>153</Words>
  <Characters>874</Characters>
  <Application>Microsoft Office Word</Application>
  <DocSecurity>0</DocSecurity>
  <Lines>7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3</vt:i4>
      </vt:variant>
    </vt:vector>
  </HeadingPairs>
  <TitlesOfParts>
    <vt:vector size="4" baseType="lpstr">
      <vt:lpstr/>
      <vt:lpstr>درجة الإبداع والإبتكار</vt:lpstr>
      <vt:lpstr>التطبيق والتأثيرات</vt:lpstr>
      <vt:lpstr>تطبيق الفكرة/المبادرة بفعالية وسهولة بما يحقق أهدافها النوعية والكمية ( 500 كلمة</vt:lpstr>
    </vt:vector>
  </TitlesOfParts>
  <Company/>
  <LinksUpToDate>false</LinksUpToDate>
  <CharactersWithSpaces>1025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Ahmed Seddek</dc:creator>
  <cp:lastModifiedBy>scincent1</cp:lastModifiedBy>
  <cp:revision>7</cp:revision>
  <cp:lastPrinted>2022-02-14T07:45:00Z</cp:lastPrinted>
  <dcterms:created xsi:type="dcterms:W3CDTF">2021-12-23T09:32:00Z</dcterms:created>
  <dcterms:modified xsi:type="dcterms:W3CDTF">2022-02-14T07:45:00Z</dcterms:modified>
</cp:coreProperties>
</file>