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67" w:rsidRPr="00F56A67" w:rsidRDefault="00F56A67" w:rsidP="00F56A67">
      <w:pPr>
        <w:tabs>
          <w:tab w:val="left" w:pos="6748"/>
        </w:tabs>
        <w:bidi w:val="0"/>
        <w:jc w:val="center"/>
        <w:rPr>
          <w:rFonts w:ascii="Segoe UI Light" w:hAnsi="Segoe UI Light"/>
          <w:b/>
          <w:bCs/>
          <w:sz w:val="28"/>
          <w:szCs w:val="28"/>
          <w:rtl/>
          <w:lang w:bidi="ar-EG"/>
        </w:rPr>
      </w:pPr>
      <w:r w:rsidRPr="00781992">
        <w:rPr>
          <w:rFonts w:ascii="Segoe UI Light" w:hAnsi="Segoe UI Light" w:cs="Times New Roman" w:hint="cs"/>
          <w:b/>
          <w:bCs/>
          <w:sz w:val="28"/>
          <w:szCs w:val="28"/>
          <w:rtl/>
        </w:rPr>
        <w:t xml:space="preserve">نموذج رقم 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(</w:t>
      </w:r>
      <w:r>
        <w:rPr>
          <w:rFonts w:ascii="Segoe UI Light" w:hAnsi="Segoe UI Light" w:cs="Segoe UI Light" w:hint="cs"/>
          <w:b/>
          <w:bCs/>
          <w:sz w:val="28"/>
          <w:szCs w:val="28"/>
          <w:rtl/>
        </w:rPr>
        <w:t>3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8702" w:type="dxa"/>
        <w:jc w:val="center"/>
        <w:tblInd w:w="32" w:type="dxa"/>
        <w:tblLook w:val="04A0" w:firstRow="1" w:lastRow="0" w:firstColumn="1" w:lastColumn="0" w:noHBand="0" w:noVBand="1"/>
      </w:tblPr>
      <w:tblGrid>
        <w:gridCol w:w="2835"/>
        <w:gridCol w:w="5867"/>
      </w:tblGrid>
      <w:tr w:rsidR="00F56A67" w:rsidTr="002B0B40">
        <w:trPr>
          <w:jc w:val="center"/>
        </w:trPr>
        <w:tc>
          <w:tcPr>
            <w:tcW w:w="2835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نوع البيانات</w:t>
            </w:r>
          </w:p>
        </w:tc>
        <w:tc>
          <w:tcPr>
            <w:tcW w:w="5867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إجمالي عدد أعضاء هيئة التدريس ومعاونيهم والباحثين </w:t>
            </w:r>
            <w:r>
              <w:rPr>
                <w:rFonts w:ascii="Segoe UI Light" w:hAnsi="Segoe UI Light" w:cs="Segoe UI Ligh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56A67" w:rsidTr="002B0B40">
        <w:trPr>
          <w:jc w:val="center"/>
        </w:trPr>
        <w:tc>
          <w:tcPr>
            <w:tcW w:w="2835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الفترة التي تغطيها البيانات </w:t>
            </w:r>
          </w:p>
        </w:tc>
        <w:tc>
          <w:tcPr>
            <w:tcW w:w="5867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1/9/2018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 xml:space="preserve">م الى </w:t>
            </w: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31/7/2019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F56A67" w:rsidTr="002B0B40">
        <w:trPr>
          <w:jc w:val="center"/>
        </w:trPr>
        <w:tc>
          <w:tcPr>
            <w:tcW w:w="2835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مصدر البيانات </w:t>
            </w:r>
          </w:p>
        </w:tc>
        <w:tc>
          <w:tcPr>
            <w:tcW w:w="5867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الإدارة العامة للموارد البشرية </w:t>
            </w:r>
          </w:p>
        </w:tc>
      </w:tr>
    </w:tbl>
    <w:p w:rsidR="00F56A67" w:rsidRPr="00603D56" w:rsidRDefault="00F56A67" w:rsidP="00F56A67">
      <w:pPr>
        <w:rPr>
          <w:rFonts w:ascii="Segoe UI Light" w:hAnsi="Segoe UI Light" w:cs="Segoe UI Light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3949"/>
        <w:gridCol w:w="2676"/>
        <w:gridCol w:w="1459"/>
      </w:tblGrid>
      <w:tr w:rsidR="00F56A67" w:rsidRPr="00603D56" w:rsidTr="0005106C">
        <w:trPr>
          <w:tblHeader/>
          <w:jc w:val="center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F56A67" w:rsidRPr="004157CA" w:rsidRDefault="00F56A67" w:rsidP="0005106C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49" w:type="dxa"/>
            <w:shd w:val="clear" w:color="auto" w:fill="F2F2F2" w:themeFill="background1" w:themeFillShade="F2"/>
            <w:vAlign w:val="center"/>
          </w:tcPr>
          <w:p w:rsidR="00F56A67" w:rsidRPr="004157CA" w:rsidRDefault="00F56A67" w:rsidP="0005106C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البيان</w:t>
            </w:r>
          </w:p>
        </w:tc>
        <w:tc>
          <w:tcPr>
            <w:tcW w:w="2676" w:type="dxa"/>
            <w:shd w:val="clear" w:color="auto" w:fill="F2F2F2" w:themeFill="background1" w:themeFillShade="F2"/>
            <w:vAlign w:val="center"/>
          </w:tcPr>
          <w:p w:rsidR="00F56A67" w:rsidRPr="004157CA" w:rsidRDefault="00F56A67" w:rsidP="0005106C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:rsidR="00F56A67" w:rsidRPr="004157CA" w:rsidRDefault="00F56A67" w:rsidP="0005106C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195C8E" w:rsidRPr="00603D56" w:rsidTr="0005106C">
        <w:trPr>
          <w:jc w:val="center"/>
        </w:trPr>
        <w:tc>
          <w:tcPr>
            <w:tcW w:w="438" w:type="dxa"/>
            <w:vMerge w:val="restart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</w:t>
            </w:r>
          </w:p>
        </w:tc>
        <w:tc>
          <w:tcPr>
            <w:tcW w:w="3949" w:type="dxa"/>
            <w:vMerge w:val="restart"/>
            <w:vAlign w:val="center"/>
          </w:tcPr>
          <w:p w:rsidR="00195C8E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</w:t>
            </w:r>
            <w:r>
              <w:rPr>
                <w:rFonts w:ascii="Segoe UI Light" w:hAnsi="Segoe UI Light" w:cs="Times New Roman"/>
                <w:sz w:val="24"/>
                <w:szCs w:val="24"/>
                <w:rtl/>
              </w:rPr>
              <w:t>دد اعضاء هيئة التدريس المصرين</w:t>
            </w:r>
          </w:p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/>
                <w:sz w:val="24"/>
                <w:szCs w:val="24"/>
                <w:rtl/>
              </w:rPr>
              <w:t>(</w:t>
            </w: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بدوام كامل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>)</w:t>
            </w:r>
          </w:p>
        </w:tc>
        <w:tc>
          <w:tcPr>
            <w:tcW w:w="2676" w:type="dxa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center"/>
          </w:tcPr>
          <w:p w:rsidR="00195C8E" w:rsidRPr="00603D56" w:rsidRDefault="00195C8E" w:rsidP="00A96D8B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</w:tr>
      <w:tr w:rsidR="00195C8E" w:rsidRPr="00603D56" w:rsidTr="0005106C">
        <w:trPr>
          <w:jc w:val="center"/>
        </w:trPr>
        <w:tc>
          <w:tcPr>
            <w:tcW w:w="438" w:type="dxa"/>
            <w:vMerge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2676" w:type="dxa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center"/>
          </w:tcPr>
          <w:p w:rsidR="00195C8E" w:rsidRPr="00603D56" w:rsidRDefault="00195C8E" w:rsidP="00A96D8B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</w:tr>
      <w:tr w:rsidR="00195C8E" w:rsidRPr="00603D56" w:rsidTr="0005106C">
        <w:trPr>
          <w:jc w:val="center"/>
        </w:trPr>
        <w:tc>
          <w:tcPr>
            <w:tcW w:w="438" w:type="dxa"/>
            <w:vMerge w:val="restart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</w:t>
            </w:r>
          </w:p>
        </w:tc>
        <w:tc>
          <w:tcPr>
            <w:tcW w:w="3949" w:type="dxa"/>
            <w:vMerge w:val="restart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 xml:space="preserve">عدد </w:t>
            </w:r>
            <w:r>
              <w:rPr>
                <w:rFonts w:ascii="Segoe UI Light" w:hAnsi="Segoe UI Light" w:cs="Times New Roman"/>
                <w:sz w:val="24"/>
                <w:szCs w:val="24"/>
                <w:rtl/>
              </w:rPr>
              <w:t>اعضاء هيئة التدريس غير</w:t>
            </w: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 xml:space="preserve"> </w:t>
            </w:r>
            <w:r>
              <w:rPr>
                <w:rFonts w:ascii="Segoe UI Light" w:hAnsi="Segoe UI Light" w:cs="Times New Roman"/>
                <w:sz w:val="24"/>
                <w:szCs w:val="24"/>
                <w:rtl/>
              </w:rPr>
              <w:t xml:space="preserve">المصرين </w:t>
            </w:r>
            <w:r>
              <w:rPr>
                <w:rFonts w:ascii="Segoe UI Light" w:hAnsi="Segoe UI Light" w:cs="Segoe UI Light"/>
                <w:sz w:val="24"/>
                <w:szCs w:val="24"/>
                <w:rtl/>
              </w:rPr>
              <w:t>(</w:t>
            </w: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بدوام كامل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>)</w:t>
            </w:r>
          </w:p>
        </w:tc>
        <w:tc>
          <w:tcPr>
            <w:tcW w:w="2676" w:type="dxa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center"/>
          </w:tcPr>
          <w:p w:rsidR="00195C8E" w:rsidRPr="00603D56" w:rsidRDefault="00195C8E" w:rsidP="00A96D8B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</w:tr>
      <w:tr w:rsidR="00195C8E" w:rsidRPr="00603D56" w:rsidTr="0005106C">
        <w:trPr>
          <w:jc w:val="center"/>
        </w:trPr>
        <w:tc>
          <w:tcPr>
            <w:tcW w:w="438" w:type="dxa"/>
            <w:vMerge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2676" w:type="dxa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center"/>
          </w:tcPr>
          <w:p w:rsidR="00195C8E" w:rsidRPr="00603D56" w:rsidRDefault="00195C8E" w:rsidP="00A96D8B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</w:tr>
      <w:tr w:rsidR="00195C8E" w:rsidRPr="00603D56" w:rsidTr="0005106C">
        <w:trPr>
          <w:jc w:val="center"/>
        </w:trPr>
        <w:tc>
          <w:tcPr>
            <w:tcW w:w="438" w:type="dxa"/>
            <w:vMerge w:val="restart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3</w:t>
            </w:r>
          </w:p>
        </w:tc>
        <w:tc>
          <w:tcPr>
            <w:tcW w:w="3949" w:type="dxa"/>
            <w:vMerge w:val="restart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 xml:space="preserve">عدد الباحثين 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>(</w:t>
            </w: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متفرغين للبحث فقط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>)</w:t>
            </w:r>
          </w:p>
        </w:tc>
        <w:tc>
          <w:tcPr>
            <w:tcW w:w="2676" w:type="dxa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center"/>
          </w:tcPr>
          <w:p w:rsidR="00195C8E" w:rsidRPr="00603D56" w:rsidRDefault="00195C8E" w:rsidP="00A96D8B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</w:tr>
      <w:tr w:rsidR="00195C8E" w:rsidRPr="00603D56" w:rsidTr="0005106C">
        <w:trPr>
          <w:jc w:val="center"/>
        </w:trPr>
        <w:tc>
          <w:tcPr>
            <w:tcW w:w="438" w:type="dxa"/>
            <w:vMerge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2676" w:type="dxa"/>
            <w:vAlign w:val="center"/>
          </w:tcPr>
          <w:p w:rsidR="00195C8E" w:rsidRPr="00603D56" w:rsidRDefault="00195C8E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center"/>
          </w:tcPr>
          <w:p w:rsidR="00195C8E" w:rsidRPr="00603D56" w:rsidRDefault="00195C8E" w:rsidP="00A96D8B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</w:tr>
      <w:tr w:rsidR="00D5509C" w:rsidRPr="00603D56" w:rsidTr="00650B30">
        <w:trPr>
          <w:jc w:val="center"/>
        </w:trPr>
        <w:tc>
          <w:tcPr>
            <w:tcW w:w="438" w:type="dxa"/>
            <w:vMerge w:val="restart"/>
            <w:vAlign w:val="center"/>
          </w:tcPr>
          <w:p w:rsidR="00D5509C" w:rsidRPr="00603D56" w:rsidRDefault="00D5509C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4</w:t>
            </w:r>
          </w:p>
        </w:tc>
        <w:tc>
          <w:tcPr>
            <w:tcW w:w="3949" w:type="dxa"/>
            <w:vMerge w:val="restart"/>
            <w:vAlign w:val="center"/>
          </w:tcPr>
          <w:p w:rsidR="00D5509C" w:rsidRPr="00D5509C" w:rsidRDefault="00D5509C" w:rsidP="0005106C">
            <w:pPr>
              <w:jc w:val="center"/>
              <w:rPr>
                <w:rFonts w:ascii="Segoe UI Light" w:hAnsi="Segoe UI Light" w:cs="Times New Roman"/>
                <w:sz w:val="24"/>
                <w:szCs w:val="24"/>
                <w:rtl/>
                <w:lang w:bidi="ar-EG"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عدد المعيدين</w:t>
            </w:r>
          </w:p>
        </w:tc>
        <w:tc>
          <w:tcPr>
            <w:tcW w:w="2676" w:type="dxa"/>
            <w:vAlign w:val="center"/>
          </w:tcPr>
          <w:p w:rsidR="00D5509C" w:rsidRPr="00603D56" w:rsidRDefault="00D5509C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D5509C" w:rsidRPr="00D5509C" w:rsidRDefault="00D5509C" w:rsidP="00D550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509C" w:rsidRPr="00603D56" w:rsidTr="00650B30">
        <w:trPr>
          <w:jc w:val="center"/>
        </w:trPr>
        <w:tc>
          <w:tcPr>
            <w:tcW w:w="438" w:type="dxa"/>
            <w:vMerge/>
            <w:vAlign w:val="center"/>
          </w:tcPr>
          <w:p w:rsidR="00D5509C" w:rsidRPr="00603D56" w:rsidRDefault="00D5509C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  <w:vAlign w:val="center"/>
          </w:tcPr>
          <w:p w:rsidR="00D5509C" w:rsidRPr="00603D56" w:rsidRDefault="00D5509C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2676" w:type="dxa"/>
            <w:vAlign w:val="center"/>
          </w:tcPr>
          <w:p w:rsidR="00D5509C" w:rsidRPr="00603D56" w:rsidRDefault="00D5509C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D5509C" w:rsidRPr="00D5509C" w:rsidRDefault="00D5509C" w:rsidP="00D550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D05D4" w:rsidRPr="00603D56" w:rsidTr="00773145">
        <w:trPr>
          <w:jc w:val="center"/>
        </w:trPr>
        <w:tc>
          <w:tcPr>
            <w:tcW w:w="438" w:type="dxa"/>
            <w:vMerge w:val="restart"/>
            <w:vAlign w:val="center"/>
          </w:tcPr>
          <w:p w:rsidR="000D05D4" w:rsidRPr="00603D56" w:rsidRDefault="000D05D4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5</w:t>
            </w:r>
          </w:p>
        </w:tc>
        <w:tc>
          <w:tcPr>
            <w:tcW w:w="3949" w:type="dxa"/>
            <w:vMerge w:val="restart"/>
            <w:vAlign w:val="center"/>
          </w:tcPr>
          <w:p w:rsidR="000D05D4" w:rsidRPr="00603D56" w:rsidRDefault="000D05D4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عدد المدرسين المساعدين</w:t>
            </w:r>
          </w:p>
        </w:tc>
        <w:tc>
          <w:tcPr>
            <w:tcW w:w="2676" w:type="dxa"/>
            <w:vAlign w:val="center"/>
          </w:tcPr>
          <w:p w:rsidR="000D05D4" w:rsidRPr="00603D56" w:rsidRDefault="000D05D4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0D05D4" w:rsidRPr="000D05D4" w:rsidRDefault="000D05D4" w:rsidP="000D05D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D05D4" w:rsidRPr="00603D56" w:rsidTr="00773145">
        <w:trPr>
          <w:jc w:val="center"/>
        </w:trPr>
        <w:tc>
          <w:tcPr>
            <w:tcW w:w="438" w:type="dxa"/>
            <w:vMerge/>
            <w:vAlign w:val="center"/>
          </w:tcPr>
          <w:p w:rsidR="000D05D4" w:rsidRPr="00603D56" w:rsidRDefault="000D05D4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  <w:vAlign w:val="center"/>
          </w:tcPr>
          <w:p w:rsidR="000D05D4" w:rsidRPr="00603D56" w:rsidRDefault="000D05D4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2676" w:type="dxa"/>
            <w:vAlign w:val="center"/>
          </w:tcPr>
          <w:p w:rsidR="000D05D4" w:rsidRPr="00603D56" w:rsidRDefault="000D05D4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0D05D4" w:rsidRPr="000D05D4" w:rsidRDefault="000D05D4" w:rsidP="000D05D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06A5" w:rsidRPr="00603D56" w:rsidTr="000A24D2">
        <w:trPr>
          <w:jc w:val="center"/>
        </w:trPr>
        <w:tc>
          <w:tcPr>
            <w:tcW w:w="438" w:type="dxa"/>
            <w:vMerge w:val="restart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6</w:t>
            </w:r>
          </w:p>
        </w:tc>
        <w:tc>
          <w:tcPr>
            <w:tcW w:w="3949" w:type="dxa"/>
            <w:vMerge w:val="restart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عدد المدرسين</w:t>
            </w:r>
          </w:p>
        </w:tc>
        <w:tc>
          <w:tcPr>
            <w:tcW w:w="2676" w:type="dxa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9206A5" w:rsidRPr="00047D59" w:rsidRDefault="009206A5" w:rsidP="00047D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06A5" w:rsidRPr="00603D56" w:rsidTr="000A24D2">
        <w:trPr>
          <w:jc w:val="center"/>
        </w:trPr>
        <w:tc>
          <w:tcPr>
            <w:tcW w:w="438" w:type="dxa"/>
            <w:vMerge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2676" w:type="dxa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9206A5" w:rsidRPr="00047D59" w:rsidRDefault="009206A5" w:rsidP="00047D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06A5" w:rsidRPr="00603D56" w:rsidTr="000A24D2">
        <w:trPr>
          <w:jc w:val="center"/>
        </w:trPr>
        <w:tc>
          <w:tcPr>
            <w:tcW w:w="438" w:type="dxa"/>
            <w:vMerge w:val="restart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7</w:t>
            </w:r>
          </w:p>
        </w:tc>
        <w:tc>
          <w:tcPr>
            <w:tcW w:w="3949" w:type="dxa"/>
            <w:vMerge w:val="restart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عدد الاساتذة المساعدين</w:t>
            </w:r>
          </w:p>
        </w:tc>
        <w:tc>
          <w:tcPr>
            <w:tcW w:w="2676" w:type="dxa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9206A5" w:rsidRPr="00047D59" w:rsidRDefault="009206A5" w:rsidP="00047D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06A5" w:rsidRPr="00603D56" w:rsidTr="000A24D2">
        <w:trPr>
          <w:jc w:val="center"/>
        </w:trPr>
        <w:tc>
          <w:tcPr>
            <w:tcW w:w="438" w:type="dxa"/>
            <w:vMerge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2676" w:type="dxa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9206A5" w:rsidRPr="00047D59" w:rsidRDefault="009206A5" w:rsidP="00047D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06A5" w:rsidRPr="00603D56" w:rsidTr="000A24D2">
        <w:trPr>
          <w:jc w:val="center"/>
        </w:trPr>
        <w:tc>
          <w:tcPr>
            <w:tcW w:w="438" w:type="dxa"/>
            <w:vMerge w:val="restart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8</w:t>
            </w:r>
          </w:p>
        </w:tc>
        <w:tc>
          <w:tcPr>
            <w:tcW w:w="3949" w:type="dxa"/>
            <w:vMerge w:val="restart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عدد الاساتذة</w:t>
            </w:r>
          </w:p>
        </w:tc>
        <w:tc>
          <w:tcPr>
            <w:tcW w:w="2676" w:type="dxa"/>
            <w:vAlign w:val="center"/>
          </w:tcPr>
          <w:p w:rsidR="009206A5" w:rsidRPr="00603D56" w:rsidRDefault="009206A5" w:rsidP="0005106C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9206A5" w:rsidRPr="00047D59" w:rsidRDefault="009206A5" w:rsidP="00047D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06A5" w:rsidRPr="00603D56" w:rsidTr="000A24D2">
        <w:trPr>
          <w:jc w:val="center"/>
        </w:trPr>
        <w:tc>
          <w:tcPr>
            <w:tcW w:w="438" w:type="dxa"/>
            <w:vMerge/>
          </w:tcPr>
          <w:p w:rsidR="009206A5" w:rsidRPr="00603D56" w:rsidRDefault="009206A5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9206A5" w:rsidRPr="00603D56" w:rsidRDefault="009206A5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2676" w:type="dxa"/>
          </w:tcPr>
          <w:p w:rsidR="009206A5" w:rsidRPr="00603D56" w:rsidRDefault="009206A5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9206A5" w:rsidRPr="00047D59" w:rsidRDefault="009206A5" w:rsidP="00047D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AE23BC" w:rsidRDefault="00AE23BC" w:rsidP="00F56A67">
      <w:pPr>
        <w:spacing w:after="240" w:line="240" w:lineRule="auto"/>
        <w:jc w:val="center"/>
        <w:rPr>
          <w:rFonts w:ascii="Segoe UI Light" w:hAnsi="Segoe UI Light" w:cs="Times New Roman"/>
          <w:b/>
          <w:bCs/>
          <w:sz w:val="28"/>
          <w:szCs w:val="28"/>
          <w:rtl/>
        </w:rPr>
      </w:pPr>
    </w:p>
    <w:p w:rsidR="00F56A67" w:rsidRPr="00781992" w:rsidRDefault="00F56A67" w:rsidP="00F56A67">
      <w:pPr>
        <w:spacing w:after="240" w:line="240" w:lineRule="auto"/>
        <w:jc w:val="center"/>
        <w:rPr>
          <w:rFonts w:ascii="Segoe UI Light" w:hAnsi="Segoe UI Light" w:cs="Segoe UI Light"/>
          <w:b/>
          <w:bCs/>
          <w:sz w:val="28"/>
          <w:szCs w:val="28"/>
          <w:rtl/>
        </w:rPr>
      </w:pPr>
      <w:r w:rsidRPr="00781992">
        <w:rPr>
          <w:rFonts w:ascii="Segoe UI Light" w:hAnsi="Segoe UI Light" w:cs="Times New Roman" w:hint="cs"/>
          <w:b/>
          <w:bCs/>
          <w:sz w:val="28"/>
          <w:szCs w:val="28"/>
          <w:rtl/>
        </w:rPr>
        <w:lastRenderedPageBreak/>
        <w:t xml:space="preserve">نموذج رقم 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(</w:t>
      </w:r>
      <w:r>
        <w:rPr>
          <w:rFonts w:ascii="Segoe UI Light" w:hAnsi="Segoe UI Light" w:cs="Segoe UI Light" w:hint="cs"/>
          <w:b/>
          <w:bCs/>
          <w:sz w:val="28"/>
          <w:szCs w:val="28"/>
          <w:rtl/>
        </w:rPr>
        <w:t>4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8702" w:type="dxa"/>
        <w:jc w:val="center"/>
        <w:tblInd w:w="32" w:type="dxa"/>
        <w:tblLook w:val="04A0" w:firstRow="1" w:lastRow="0" w:firstColumn="1" w:lastColumn="0" w:noHBand="0" w:noVBand="1"/>
      </w:tblPr>
      <w:tblGrid>
        <w:gridCol w:w="2835"/>
        <w:gridCol w:w="5867"/>
      </w:tblGrid>
      <w:tr w:rsidR="00F56A67" w:rsidTr="002B0B40">
        <w:trPr>
          <w:jc w:val="center"/>
        </w:trPr>
        <w:tc>
          <w:tcPr>
            <w:tcW w:w="2835" w:type="dxa"/>
          </w:tcPr>
          <w:p w:rsidR="00F56A67" w:rsidRDefault="00F56A67" w:rsidP="009E7A7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نوع البيانات</w:t>
            </w:r>
          </w:p>
        </w:tc>
        <w:tc>
          <w:tcPr>
            <w:tcW w:w="5867" w:type="dxa"/>
          </w:tcPr>
          <w:p w:rsidR="00F56A67" w:rsidRDefault="00F56A67" w:rsidP="009E7A7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توزيع أعضاء هيئة التدريس ومعاونيهم والباحثين حسب الأقسام والكليات</w:t>
            </w:r>
          </w:p>
        </w:tc>
      </w:tr>
      <w:tr w:rsidR="00F56A67" w:rsidTr="002B0B40">
        <w:trPr>
          <w:jc w:val="center"/>
        </w:trPr>
        <w:tc>
          <w:tcPr>
            <w:tcW w:w="2835" w:type="dxa"/>
          </w:tcPr>
          <w:p w:rsidR="00F56A67" w:rsidRDefault="00F56A67" w:rsidP="009E7A7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الفترة التي تغطيها البيانات</w:t>
            </w:r>
          </w:p>
        </w:tc>
        <w:tc>
          <w:tcPr>
            <w:tcW w:w="5867" w:type="dxa"/>
          </w:tcPr>
          <w:p w:rsidR="00F56A67" w:rsidRDefault="00F56A67" w:rsidP="009E7A7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1/9/2018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 الى</w:t>
            </w: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 xml:space="preserve"> 31/7/2019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F56A67" w:rsidTr="002B0B40">
        <w:trPr>
          <w:jc w:val="center"/>
        </w:trPr>
        <w:tc>
          <w:tcPr>
            <w:tcW w:w="2835" w:type="dxa"/>
          </w:tcPr>
          <w:p w:rsidR="00F56A67" w:rsidRDefault="00F56A67" w:rsidP="009E7A7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مصدر البيانات</w:t>
            </w:r>
          </w:p>
        </w:tc>
        <w:tc>
          <w:tcPr>
            <w:tcW w:w="5867" w:type="dxa"/>
          </w:tcPr>
          <w:p w:rsidR="00F56A67" w:rsidRDefault="00F56A67" w:rsidP="009E7A7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الإدارة العامة للموارد البشرية</w:t>
            </w:r>
          </w:p>
        </w:tc>
      </w:tr>
    </w:tbl>
    <w:p w:rsidR="00F56A67" w:rsidRDefault="00F56A67" w:rsidP="00F56A67">
      <w:pPr>
        <w:bidi w:val="0"/>
        <w:rPr>
          <w:rFonts w:ascii="Segoe UI Light" w:hAnsi="Segoe UI Light" w:cs="Segoe UI Light"/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1633"/>
        <w:gridCol w:w="509"/>
        <w:gridCol w:w="532"/>
        <w:gridCol w:w="791"/>
        <w:gridCol w:w="838"/>
        <w:gridCol w:w="737"/>
        <w:gridCol w:w="579"/>
        <w:gridCol w:w="737"/>
        <w:gridCol w:w="578"/>
        <w:gridCol w:w="603"/>
        <w:gridCol w:w="702"/>
        <w:gridCol w:w="737"/>
        <w:gridCol w:w="568"/>
        <w:gridCol w:w="737"/>
        <w:gridCol w:w="550"/>
        <w:gridCol w:w="737"/>
        <w:gridCol w:w="550"/>
      </w:tblGrid>
      <w:tr w:rsidR="00F56A67" w:rsidRPr="00603D56" w:rsidTr="00C21A4F">
        <w:trPr>
          <w:tblHeader/>
          <w:jc w:val="center"/>
        </w:trPr>
        <w:tc>
          <w:tcPr>
            <w:tcW w:w="797" w:type="dxa"/>
            <w:vMerge w:val="restart"/>
            <w:shd w:val="clear" w:color="auto" w:fill="F2F2F2" w:themeFill="background1" w:themeFillShade="F2"/>
          </w:tcPr>
          <w:p w:rsidR="00F56A67" w:rsidRPr="00603D56" w:rsidRDefault="00F56A67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الكلية</w:t>
            </w:r>
          </w:p>
        </w:tc>
        <w:tc>
          <w:tcPr>
            <w:tcW w:w="1633" w:type="dxa"/>
            <w:vMerge w:val="restart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670" w:type="dxa"/>
            <w:gridSpan w:val="4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اعضاء هيئة التدريس</w:t>
            </w:r>
          </w:p>
        </w:tc>
        <w:tc>
          <w:tcPr>
            <w:tcW w:w="2631" w:type="dxa"/>
            <w:gridSpan w:val="4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المدرسون المساعدون</w:t>
            </w:r>
          </w:p>
        </w:tc>
        <w:tc>
          <w:tcPr>
            <w:tcW w:w="2610" w:type="dxa"/>
            <w:gridSpan w:val="4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المعيدون</w:t>
            </w:r>
          </w:p>
        </w:tc>
        <w:tc>
          <w:tcPr>
            <w:tcW w:w="2574" w:type="dxa"/>
            <w:gridSpan w:val="4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الباحثون</w:t>
            </w:r>
          </w:p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(</w:t>
            </w: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المتفرغون فقط للبحث العلمي</w:t>
            </w:r>
            <w:r w:rsidRPr="00BF41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56A67" w:rsidRPr="00603D56" w:rsidTr="00C21A4F">
        <w:trPr>
          <w:tblHeader/>
          <w:jc w:val="center"/>
        </w:trPr>
        <w:tc>
          <w:tcPr>
            <w:tcW w:w="797" w:type="dxa"/>
            <w:vMerge/>
            <w:shd w:val="clear" w:color="auto" w:fill="F2F2F2" w:themeFill="background1" w:themeFillShade="F2"/>
          </w:tcPr>
          <w:p w:rsidR="00F56A67" w:rsidRPr="00603D56" w:rsidRDefault="00F56A67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33" w:type="dxa"/>
            <w:vMerge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1" w:type="dxa"/>
            <w:gridSpan w:val="2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مصري</w:t>
            </w:r>
          </w:p>
        </w:tc>
        <w:tc>
          <w:tcPr>
            <w:tcW w:w="1629" w:type="dxa"/>
            <w:gridSpan w:val="2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غير مصري</w:t>
            </w:r>
          </w:p>
        </w:tc>
        <w:tc>
          <w:tcPr>
            <w:tcW w:w="1316" w:type="dxa"/>
            <w:gridSpan w:val="2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مصري</w:t>
            </w:r>
          </w:p>
        </w:tc>
        <w:tc>
          <w:tcPr>
            <w:tcW w:w="1315" w:type="dxa"/>
            <w:gridSpan w:val="2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غير مصري</w:t>
            </w:r>
          </w:p>
        </w:tc>
        <w:tc>
          <w:tcPr>
            <w:tcW w:w="1305" w:type="dxa"/>
            <w:gridSpan w:val="2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مصري</w:t>
            </w:r>
          </w:p>
        </w:tc>
        <w:tc>
          <w:tcPr>
            <w:tcW w:w="1305" w:type="dxa"/>
            <w:gridSpan w:val="2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غير مصري</w:t>
            </w:r>
          </w:p>
        </w:tc>
        <w:tc>
          <w:tcPr>
            <w:tcW w:w="1287" w:type="dxa"/>
            <w:gridSpan w:val="2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مصري</w:t>
            </w:r>
          </w:p>
        </w:tc>
        <w:tc>
          <w:tcPr>
            <w:tcW w:w="1287" w:type="dxa"/>
            <w:gridSpan w:val="2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غير مصري</w:t>
            </w:r>
          </w:p>
        </w:tc>
      </w:tr>
      <w:tr w:rsidR="00F56A67" w:rsidRPr="00603D56" w:rsidTr="00C21A4F">
        <w:trPr>
          <w:tblHeader/>
          <w:jc w:val="center"/>
        </w:trPr>
        <w:tc>
          <w:tcPr>
            <w:tcW w:w="797" w:type="dxa"/>
            <w:vMerge/>
            <w:shd w:val="clear" w:color="auto" w:fill="F2F2F2" w:themeFill="background1" w:themeFillShade="F2"/>
          </w:tcPr>
          <w:p w:rsidR="00F56A67" w:rsidRPr="00603D56" w:rsidRDefault="00F56A67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33" w:type="dxa"/>
            <w:vMerge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F56A67" w:rsidRPr="00BF41AF" w:rsidRDefault="00F56A67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BF41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انثى</w:t>
            </w:r>
          </w:p>
        </w:tc>
      </w:tr>
      <w:tr w:rsidR="00956522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956522" w:rsidRPr="00B22ADB" w:rsidRDefault="0095652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  <w:r w:rsidRPr="00B22ADB">
              <w:rPr>
                <w:rFonts w:ascii="Segoe UI Light" w:hAnsi="Segoe UI Light" w:cs="Arial" w:hint="cs"/>
                <w:b/>
                <w:bCs/>
                <w:sz w:val="20"/>
                <w:szCs w:val="20"/>
                <w:rtl/>
              </w:rPr>
              <w:t>التربية بقنا</w:t>
            </w:r>
          </w:p>
        </w:tc>
        <w:tc>
          <w:tcPr>
            <w:tcW w:w="1633" w:type="dxa"/>
            <w:vAlign w:val="center"/>
          </w:tcPr>
          <w:p w:rsidR="00956522" w:rsidRPr="00BF41AF" w:rsidRDefault="00956522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الماهج وطرق التدريس</w:t>
            </w:r>
          </w:p>
        </w:tc>
        <w:tc>
          <w:tcPr>
            <w:tcW w:w="509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56522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956522" w:rsidRPr="00B22ADB" w:rsidRDefault="0095652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956522" w:rsidRPr="00BF41AF" w:rsidRDefault="00956522" w:rsidP="00BF41AF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  <w:r w:rsidRPr="00BF41AF">
              <w:rPr>
                <w:rFonts w:ascii="Segoe UI Light" w:hAnsi="Segoe UI Light" w:cs="Arial" w:hint="cs"/>
                <w:b/>
                <w:bCs/>
                <w:sz w:val="20"/>
                <w:szCs w:val="20"/>
                <w:rtl/>
              </w:rPr>
              <w:t>علم النفس التربوي</w:t>
            </w:r>
          </w:p>
        </w:tc>
        <w:tc>
          <w:tcPr>
            <w:tcW w:w="509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56522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956522" w:rsidRPr="00B22ADB" w:rsidRDefault="0095652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956522" w:rsidRPr="00BF41AF" w:rsidRDefault="00956522" w:rsidP="00BF41AF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  <w:r w:rsidRPr="00BF41AF">
              <w:rPr>
                <w:rFonts w:ascii="Segoe UI Light" w:hAnsi="Segoe UI Light" w:cs="Arial" w:hint="cs"/>
                <w:b/>
                <w:bCs/>
                <w:sz w:val="20"/>
                <w:szCs w:val="20"/>
                <w:rtl/>
              </w:rPr>
              <w:t>الصحة النفسية</w:t>
            </w:r>
          </w:p>
        </w:tc>
        <w:tc>
          <w:tcPr>
            <w:tcW w:w="509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56522" w:rsidRPr="006C109F" w:rsidTr="00C21A4F">
        <w:trPr>
          <w:trHeight w:val="77"/>
          <w:jc w:val="center"/>
        </w:trPr>
        <w:tc>
          <w:tcPr>
            <w:tcW w:w="797" w:type="dxa"/>
            <w:vMerge/>
            <w:vAlign w:val="center"/>
          </w:tcPr>
          <w:p w:rsidR="00956522" w:rsidRPr="00B22ADB" w:rsidRDefault="0095652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956522" w:rsidRPr="00BF41AF" w:rsidRDefault="00956522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أصول التربية</w:t>
            </w:r>
          </w:p>
        </w:tc>
        <w:tc>
          <w:tcPr>
            <w:tcW w:w="509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56522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956522" w:rsidRPr="00B22ADB" w:rsidRDefault="0095652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956522" w:rsidRPr="00BF41AF" w:rsidRDefault="00956522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التربية المقارنة</w:t>
            </w:r>
          </w:p>
        </w:tc>
        <w:tc>
          <w:tcPr>
            <w:tcW w:w="509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56522" w:rsidRPr="006C109F" w:rsidRDefault="00956522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783E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0F783E" w:rsidRPr="005571F4" w:rsidRDefault="000F783E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highlight w:val="yellow"/>
                <w:rtl/>
              </w:rPr>
            </w:pPr>
            <w:r w:rsidRPr="000F783E">
              <w:rPr>
                <w:rFonts w:ascii="Segoe UI Light" w:hAnsi="Segoe UI Light" w:cs="Arial" w:hint="cs"/>
                <w:b/>
                <w:bCs/>
                <w:sz w:val="20"/>
                <w:szCs w:val="20"/>
                <w:rtl/>
              </w:rPr>
              <w:t>العلوم</w:t>
            </w:r>
          </w:p>
        </w:tc>
        <w:tc>
          <w:tcPr>
            <w:tcW w:w="1633" w:type="dxa"/>
            <w:vAlign w:val="center"/>
          </w:tcPr>
          <w:p w:rsidR="000F783E" w:rsidRPr="00BF41AF" w:rsidRDefault="000F783E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الكيميـاء</w:t>
            </w:r>
          </w:p>
        </w:tc>
        <w:tc>
          <w:tcPr>
            <w:tcW w:w="50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F783E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783E" w:rsidRPr="00B22ADB" w:rsidRDefault="000F783E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783E" w:rsidRPr="00BF41AF" w:rsidRDefault="000F783E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الفيزياء</w:t>
            </w:r>
          </w:p>
        </w:tc>
        <w:tc>
          <w:tcPr>
            <w:tcW w:w="50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F783E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783E" w:rsidRPr="00B22ADB" w:rsidRDefault="000F783E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783E" w:rsidRPr="00BF41AF" w:rsidRDefault="000F783E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الجيولوجيا</w:t>
            </w:r>
          </w:p>
        </w:tc>
        <w:tc>
          <w:tcPr>
            <w:tcW w:w="50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F783E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783E" w:rsidRPr="00B22ADB" w:rsidRDefault="000F783E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783E" w:rsidRPr="00BF41AF" w:rsidRDefault="000F783E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علم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الحيوان</w:t>
            </w:r>
          </w:p>
        </w:tc>
        <w:tc>
          <w:tcPr>
            <w:tcW w:w="50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F783E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783E" w:rsidRPr="00B22ADB" w:rsidRDefault="000F783E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783E" w:rsidRPr="00BF41AF" w:rsidRDefault="000F783E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النبات</w:t>
            </w:r>
          </w:p>
        </w:tc>
        <w:tc>
          <w:tcPr>
            <w:tcW w:w="50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F783E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783E" w:rsidRPr="00B22ADB" w:rsidRDefault="000F783E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783E" w:rsidRPr="00BF41AF" w:rsidRDefault="000F783E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الرياضيات</w:t>
            </w:r>
          </w:p>
        </w:tc>
        <w:tc>
          <w:tcPr>
            <w:tcW w:w="509" w:type="dxa"/>
            <w:vAlign w:val="center"/>
          </w:tcPr>
          <w:p w:rsidR="000F783E" w:rsidRPr="006C109F" w:rsidRDefault="000F783E" w:rsidP="005D2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0F783E" w:rsidRPr="006C109F" w:rsidRDefault="000F783E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F237C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  <w:r w:rsidRPr="00B22ADB">
              <w:rPr>
                <w:rFonts w:ascii="Segoe UI Light" w:hAnsi="Segoe UI Light" w:cs="Arial" w:hint="cs"/>
                <w:b/>
                <w:bCs/>
                <w:sz w:val="20"/>
                <w:szCs w:val="20"/>
                <w:rtl/>
              </w:rPr>
              <w:t>الآداب</w:t>
            </w:r>
          </w:p>
        </w:tc>
        <w:tc>
          <w:tcPr>
            <w:tcW w:w="1633" w:type="dxa"/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50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237C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الفلسفة</w:t>
            </w:r>
          </w:p>
        </w:tc>
        <w:tc>
          <w:tcPr>
            <w:tcW w:w="50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237C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المكتبات</w:t>
            </w:r>
          </w:p>
        </w:tc>
        <w:tc>
          <w:tcPr>
            <w:tcW w:w="50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237C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اللغة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العربية</w:t>
            </w:r>
          </w:p>
        </w:tc>
        <w:tc>
          <w:tcPr>
            <w:tcW w:w="50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237C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الجغرافيا</w:t>
            </w:r>
          </w:p>
        </w:tc>
        <w:tc>
          <w:tcPr>
            <w:tcW w:w="50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237C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الدراسات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الإسلامية</w:t>
            </w:r>
          </w:p>
        </w:tc>
        <w:tc>
          <w:tcPr>
            <w:tcW w:w="50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237C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علم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النفس</w:t>
            </w:r>
          </w:p>
        </w:tc>
        <w:tc>
          <w:tcPr>
            <w:tcW w:w="50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237C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اللغات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الشرقية</w:t>
            </w:r>
          </w:p>
        </w:tc>
        <w:tc>
          <w:tcPr>
            <w:tcW w:w="50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237C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اللغة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الفرنسية</w:t>
            </w:r>
          </w:p>
        </w:tc>
        <w:tc>
          <w:tcPr>
            <w:tcW w:w="50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237C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اللغة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الإنجليزية</w:t>
            </w:r>
          </w:p>
        </w:tc>
        <w:tc>
          <w:tcPr>
            <w:tcW w:w="50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237C" w:rsidRPr="006C109F" w:rsidTr="00313E75">
        <w:trPr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0F237C" w:rsidRPr="00B22ADB" w:rsidRDefault="000F237C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0F237C" w:rsidRPr="00BF41AF" w:rsidRDefault="000F237C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علم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الاجتماع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0F237C" w:rsidRPr="006C109F" w:rsidRDefault="000F237C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74C4" w:rsidRPr="006C109F" w:rsidTr="00E719A6">
        <w:trPr>
          <w:jc w:val="center"/>
        </w:trPr>
        <w:tc>
          <w:tcPr>
            <w:tcW w:w="797" w:type="dxa"/>
            <w:vMerge w:val="restart"/>
            <w:vAlign w:val="center"/>
          </w:tcPr>
          <w:p w:rsidR="00AC74C4" w:rsidRPr="005E264B" w:rsidRDefault="00AC74C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  <w:r w:rsidRPr="005E264B">
              <w:rPr>
                <w:rFonts w:ascii="Segoe UI Light" w:hAnsi="Segoe UI Light" w:cs="Arial" w:hint="cs"/>
                <w:b/>
                <w:bCs/>
                <w:sz w:val="20"/>
                <w:szCs w:val="20"/>
                <w:rtl/>
              </w:rPr>
              <w:t>الطب البيطري</w:t>
            </w:r>
          </w:p>
        </w:tc>
        <w:tc>
          <w:tcPr>
            <w:tcW w:w="1633" w:type="dxa"/>
            <w:vAlign w:val="center"/>
          </w:tcPr>
          <w:p w:rsidR="00AC74C4" w:rsidRPr="00BF41AF" w:rsidRDefault="00AC74C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أمراض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الأسماك</w:t>
            </w:r>
          </w:p>
        </w:tc>
        <w:tc>
          <w:tcPr>
            <w:tcW w:w="50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74C4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AC74C4" w:rsidRPr="00B22ADB" w:rsidRDefault="00AC74C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AC74C4" w:rsidRPr="00BF41AF" w:rsidRDefault="00AC74C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طب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الحيوان</w:t>
            </w:r>
          </w:p>
        </w:tc>
        <w:tc>
          <w:tcPr>
            <w:tcW w:w="50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74C4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AC74C4" w:rsidRPr="00B22ADB" w:rsidRDefault="00AC74C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AC74C4" w:rsidRPr="00BF41AF" w:rsidRDefault="00AC74C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أمراض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الدواجن</w:t>
            </w:r>
          </w:p>
        </w:tc>
        <w:tc>
          <w:tcPr>
            <w:tcW w:w="50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74C4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AC74C4" w:rsidRPr="00B22ADB" w:rsidRDefault="00AC74C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AC74C4" w:rsidRPr="00BF41AF" w:rsidRDefault="00AC74C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الأمراض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المشتركة</w:t>
            </w:r>
          </w:p>
        </w:tc>
        <w:tc>
          <w:tcPr>
            <w:tcW w:w="50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74C4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AC74C4" w:rsidRPr="00B22ADB" w:rsidRDefault="00AC74C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AC74C4" w:rsidRPr="00BF41AF" w:rsidRDefault="00AC74C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الباثولوجيا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والباثولوجيا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الإكلينيكية</w:t>
            </w:r>
          </w:p>
        </w:tc>
        <w:tc>
          <w:tcPr>
            <w:tcW w:w="50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F4DE2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BF4DE2" w:rsidRPr="00B22ADB" w:rsidRDefault="00BF4DE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BF4DE2" w:rsidRPr="00BF41AF" w:rsidRDefault="00BF4DE2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التشريح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والأجنة</w:t>
            </w:r>
          </w:p>
        </w:tc>
        <w:tc>
          <w:tcPr>
            <w:tcW w:w="50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F4DE2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BF4DE2" w:rsidRPr="00B22ADB" w:rsidRDefault="00BF4DE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BF4DE2" w:rsidRPr="00BF41AF" w:rsidRDefault="00BF4DE2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التغذية</w:t>
            </w:r>
          </w:p>
        </w:tc>
        <w:tc>
          <w:tcPr>
            <w:tcW w:w="50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74C4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AC74C4" w:rsidRPr="00B22ADB" w:rsidRDefault="00AC74C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AC74C4" w:rsidRPr="00BF41AF" w:rsidRDefault="00AC74C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الجراحة</w:t>
            </w:r>
          </w:p>
        </w:tc>
        <w:tc>
          <w:tcPr>
            <w:tcW w:w="50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AC74C4" w:rsidRPr="006C109F" w:rsidRDefault="00AC74C4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F4DE2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BF4DE2" w:rsidRPr="00B22ADB" w:rsidRDefault="00BF4DE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BF4DE2" w:rsidRPr="00BF41AF" w:rsidRDefault="00BF4DE2" w:rsidP="00AC74C4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الرقابة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الصحية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على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13E75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الأغذية</w:t>
            </w:r>
          </w:p>
        </w:tc>
        <w:tc>
          <w:tcPr>
            <w:tcW w:w="50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F4DE2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BF4DE2" w:rsidRPr="00B22ADB" w:rsidRDefault="00BF4DE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BF4DE2" w:rsidRPr="00BF41AF" w:rsidRDefault="00BF4DE2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سلوكيات</w:t>
            </w:r>
          </w:p>
        </w:tc>
        <w:tc>
          <w:tcPr>
            <w:tcW w:w="50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F4DE2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BF4DE2" w:rsidRPr="00B22ADB" w:rsidRDefault="00BF4DE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BF4DE2" w:rsidRPr="00BF41AF" w:rsidRDefault="00BF4DE2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صحة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حيوان</w:t>
            </w:r>
          </w:p>
        </w:tc>
        <w:tc>
          <w:tcPr>
            <w:tcW w:w="50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F4DE2" w:rsidRPr="006C109F" w:rsidTr="00E719A6">
        <w:trPr>
          <w:jc w:val="center"/>
        </w:trPr>
        <w:tc>
          <w:tcPr>
            <w:tcW w:w="797" w:type="dxa"/>
            <w:vMerge/>
            <w:vAlign w:val="center"/>
          </w:tcPr>
          <w:p w:rsidR="00BF4DE2" w:rsidRPr="00B22ADB" w:rsidRDefault="00BF4DE2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BF4DE2" w:rsidRPr="00BF41AF" w:rsidRDefault="00BF4DE2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طب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شرعي</w:t>
            </w:r>
          </w:p>
        </w:tc>
        <w:tc>
          <w:tcPr>
            <w:tcW w:w="50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F4DE2" w:rsidRPr="006C109F" w:rsidRDefault="00BF4DE2" w:rsidP="00E719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167B" w:rsidRPr="006C109F" w:rsidTr="00E42FA4">
        <w:trPr>
          <w:jc w:val="center"/>
        </w:trPr>
        <w:tc>
          <w:tcPr>
            <w:tcW w:w="797" w:type="dxa"/>
            <w:vMerge/>
            <w:vAlign w:val="center"/>
          </w:tcPr>
          <w:p w:rsidR="009B167B" w:rsidRPr="00B22ADB" w:rsidRDefault="009B167B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9B167B" w:rsidRPr="00BF41AF" w:rsidRDefault="009B167B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الأدوية</w:t>
            </w:r>
          </w:p>
        </w:tc>
        <w:tc>
          <w:tcPr>
            <w:tcW w:w="509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167B" w:rsidRPr="006C109F" w:rsidTr="00E42FA4">
        <w:trPr>
          <w:jc w:val="center"/>
        </w:trPr>
        <w:tc>
          <w:tcPr>
            <w:tcW w:w="797" w:type="dxa"/>
            <w:vMerge/>
            <w:vAlign w:val="center"/>
          </w:tcPr>
          <w:p w:rsidR="009B167B" w:rsidRPr="00B22ADB" w:rsidRDefault="009B167B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9B167B" w:rsidRPr="00BF41AF" w:rsidRDefault="009B167B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طفيليات</w:t>
            </w:r>
          </w:p>
        </w:tc>
        <w:tc>
          <w:tcPr>
            <w:tcW w:w="509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2FA4" w:rsidRPr="006C109F" w:rsidTr="00E42FA4">
        <w:trPr>
          <w:jc w:val="center"/>
        </w:trPr>
        <w:tc>
          <w:tcPr>
            <w:tcW w:w="797" w:type="dxa"/>
            <w:vMerge/>
            <w:vAlign w:val="center"/>
          </w:tcPr>
          <w:p w:rsidR="00E42FA4" w:rsidRPr="00B22ADB" w:rsidRDefault="00E42FA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E42FA4" w:rsidRPr="00BF41AF" w:rsidRDefault="00E42FA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فارماكولوجي</w:t>
            </w:r>
          </w:p>
        </w:tc>
        <w:tc>
          <w:tcPr>
            <w:tcW w:w="509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167B" w:rsidRPr="006C109F" w:rsidTr="00E42FA4">
        <w:trPr>
          <w:jc w:val="center"/>
        </w:trPr>
        <w:tc>
          <w:tcPr>
            <w:tcW w:w="797" w:type="dxa"/>
            <w:vMerge/>
            <w:vAlign w:val="center"/>
          </w:tcPr>
          <w:p w:rsidR="009B167B" w:rsidRPr="00B22ADB" w:rsidRDefault="009B167B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9B167B" w:rsidRPr="00BF41AF" w:rsidRDefault="009B167B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فسيولوجي</w:t>
            </w:r>
          </w:p>
        </w:tc>
        <w:tc>
          <w:tcPr>
            <w:tcW w:w="509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9B167B" w:rsidRPr="006C109F" w:rsidRDefault="009B167B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2FA4" w:rsidRPr="006C109F" w:rsidTr="00E42FA4">
        <w:trPr>
          <w:jc w:val="center"/>
        </w:trPr>
        <w:tc>
          <w:tcPr>
            <w:tcW w:w="797" w:type="dxa"/>
            <w:vMerge/>
            <w:vAlign w:val="center"/>
          </w:tcPr>
          <w:p w:rsidR="00E42FA4" w:rsidRPr="00B22ADB" w:rsidRDefault="00E42FA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E42FA4" w:rsidRDefault="00E42FA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كيمياء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حيوية</w:t>
            </w:r>
          </w:p>
          <w:p w:rsidR="00E42FA4" w:rsidRPr="00BF41AF" w:rsidRDefault="00E42FA4" w:rsidP="00E42FA4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وكيمياء الأغذية</w:t>
            </w:r>
          </w:p>
        </w:tc>
        <w:tc>
          <w:tcPr>
            <w:tcW w:w="509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2FA4" w:rsidRPr="006C109F" w:rsidTr="00E42FA4">
        <w:trPr>
          <w:jc w:val="center"/>
        </w:trPr>
        <w:tc>
          <w:tcPr>
            <w:tcW w:w="797" w:type="dxa"/>
            <w:vMerge/>
            <w:vAlign w:val="center"/>
          </w:tcPr>
          <w:p w:rsidR="00E42FA4" w:rsidRPr="00B22ADB" w:rsidRDefault="00E42FA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E42FA4" w:rsidRPr="00BF41AF" w:rsidRDefault="00E42FA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ميكروبيولوجي</w:t>
            </w:r>
          </w:p>
        </w:tc>
        <w:tc>
          <w:tcPr>
            <w:tcW w:w="509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2FA4" w:rsidRPr="006C109F" w:rsidTr="00E42FA4">
        <w:trPr>
          <w:jc w:val="center"/>
        </w:trPr>
        <w:tc>
          <w:tcPr>
            <w:tcW w:w="797" w:type="dxa"/>
            <w:vMerge/>
            <w:vAlign w:val="center"/>
          </w:tcPr>
          <w:p w:rsidR="00E42FA4" w:rsidRPr="00B22ADB" w:rsidRDefault="00E42FA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E42FA4" w:rsidRPr="00BF41AF" w:rsidRDefault="00E42FA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هستولوجي</w:t>
            </w:r>
          </w:p>
        </w:tc>
        <w:tc>
          <w:tcPr>
            <w:tcW w:w="509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2FA4" w:rsidRPr="006C109F" w:rsidTr="00E42FA4">
        <w:trPr>
          <w:jc w:val="center"/>
        </w:trPr>
        <w:tc>
          <w:tcPr>
            <w:tcW w:w="797" w:type="dxa"/>
            <w:vMerge/>
            <w:vAlign w:val="center"/>
          </w:tcPr>
          <w:p w:rsidR="00E42FA4" w:rsidRPr="00B22ADB" w:rsidRDefault="00E42FA4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E42FA4" w:rsidRPr="00BF41AF" w:rsidRDefault="00E42FA4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ولادة</w:t>
            </w:r>
          </w:p>
        </w:tc>
        <w:tc>
          <w:tcPr>
            <w:tcW w:w="509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42FA4" w:rsidRPr="006C109F" w:rsidRDefault="00E42FA4" w:rsidP="00E42F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0F783E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0F783E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التربية النوعية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التربية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الفنية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التربية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الموسيقية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الإقتصاد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المنزلي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تكنولوجيا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التعليم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علوم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تربوية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ونفسية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B22ADB" w:rsidRDefault="00C21A4F" w:rsidP="0016204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22ADB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التجارة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المحاسبة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الإقتصاد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ادارة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الأعمال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الأساليب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الكمية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22ADB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الزراعة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المحاصيل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النبات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الزراعي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البساتين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BE6F1A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الإنتاج</w:t>
            </w:r>
            <w:r w:rsidR="00C21A4F"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C21A4F"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الحيواني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وقاية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النبات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الإقتصاد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والإرشاد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الصناعات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والألبان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الأراضي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والمياه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22ADB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الآثار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الآثار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المصرية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الآثار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الإسلامية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ترميم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الآثار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22ADB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الحقوق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القانون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العام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القانون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الخاص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الشريعة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الإسلامية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الإقتصاد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والمالية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العامة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B22ADB" w:rsidRDefault="00C21A4F" w:rsidP="002B0B40">
            <w:pPr>
              <w:jc w:val="center"/>
              <w:rPr>
                <w:b/>
                <w:bCs/>
                <w:sz w:val="20"/>
                <w:szCs w:val="20"/>
              </w:rPr>
            </w:pPr>
            <w:r w:rsidRPr="00B22ADB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المناهج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وتدريس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التربية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الرياضية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tabs>
                <w:tab w:val="center" w:pos="24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التدريب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الرياضي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الخاص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tabs>
                <w:tab w:val="center" w:pos="24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الإدارة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الرياضية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والترويح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علوم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الصحة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الرياضية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العلوم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التربوية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والنفسية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والرياضية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B22ADB" w:rsidRDefault="00C21A4F" w:rsidP="00D05BD2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22ADB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التمريض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تمريض البالغين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تمريض النساء والتوليد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تمريض الأطفال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تمريض الحالات الحرجة والطوارئ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تمريض المسنين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التمريض النفسي والصحة النفسية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إدارة التمريض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تمريض صحة المجتمع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التعليم التمريضي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  <w:lang w:bidi="ar-EG"/>
              </w:rPr>
            </w:pPr>
            <w:r w:rsidRPr="00B22ADB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الهندسة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الهندسة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المدنية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الهندسة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الميكانيكية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القوى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الكهربائية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الاتصالات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والإلكترونيات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B22ADB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التربية بالغردقة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الصحة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النفسية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علم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النفس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التربوي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trHeight w:val="598"/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أصول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التربية</w:t>
            </w:r>
          </w:p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التربية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المقارنة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المناهج  وطرق التدريس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21A4F" w:rsidRPr="00C52591" w:rsidRDefault="00C21A4F" w:rsidP="008A4D7A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C52591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طب الفم والأسنان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الإستعاضة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السنية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المثبتة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الإستعاضة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الصناعية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لطب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الأسنان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طب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الفم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وأمراض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lastRenderedPageBreak/>
              <w:t>اللثة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والتشخيص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علاج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الجذور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طب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أسنان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الأطفال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والصحة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العامة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العلاج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التحفظي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جراحة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الفم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والوجه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والفكين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تقويم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الأسنان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باثولوجيا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الفم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بيولوجيا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الفم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المواد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الحيوية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أشعة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الفم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22ADB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الإعلام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العلاقات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العامة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الإذاعة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والتلفزيون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الإعلام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الإلكتروني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lang w:bidi="ar-EG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  <w:lang w:bidi="ar-EG"/>
              </w:rPr>
              <w:t>الصحافة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22ADB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الصيدلة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البرنامج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العادي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الصيدلة الاكلينيكية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0F783E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0F783E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العلاج الطبيعي</w:t>
            </w: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العلوم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الأساسية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العلاج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الطبيعي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للباطنة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العلاج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الطبيعي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للعظام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العلاج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الطبيعي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للأعصاب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B22ADB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BF41AF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</w:rPr>
            </w:pP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العلاج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الطبيعي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لصحة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lastRenderedPageBreak/>
              <w:t>المرأة</w:t>
            </w:r>
            <w:r w:rsidRPr="00BF41AF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F41AF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والطفل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C52591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lastRenderedPageBreak/>
              <w:t>الطب</w:t>
            </w: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الترشح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الآدمي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الهستولوجٌيا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الفسيولوجيا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الطبٌة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الكٌيمٌياء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الحٌيوٌية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الباثولوجٌيا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الفارماكولوجيٌا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المكروبيولوجيا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الطفٌيليٌات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الصحة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العامة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الطب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الشرعي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الجراحة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العامة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جراحة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القلب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جراحة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التجمٌل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جراحة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المخ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والأعصاب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جراحة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الأوعية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جراحة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المسالك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جراحة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العظام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الباطنة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الصدرٌية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العصبٌية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والنفسٌية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الجلدٌية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الطب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الطبٌعى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المناطق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الحارة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أمراض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النساء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طب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الأطفال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طب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وجراحة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العيون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الأورام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الأشعة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التشخصية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التخدٌر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الأنف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والأذن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أمراض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التخاطب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 w:val="restart"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الباثولوجيا الإكلينيكية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6C109F" w:rsidTr="00C21A4F">
        <w:trPr>
          <w:jc w:val="center"/>
        </w:trPr>
        <w:tc>
          <w:tcPr>
            <w:tcW w:w="797" w:type="dxa"/>
            <w:vMerge/>
            <w:vAlign w:val="center"/>
          </w:tcPr>
          <w:p w:rsidR="00C21A4F" w:rsidRPr="0082476D" w:rsidRDefault="00C21A4F" w:rsidP="002B0B40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طب الأسرة</w:t>
            </w:r>
          </w:p>
        </w:tc>
        <w:tc>
          <w:tcPr>
            <w:tcW w:w="50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6C109F" w:rsidRDefault="00C21A4F" w:rsidP="00BF4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82476D" w:rsidTr="00C21A4F">
        <w:trPr>
          <w:jc w:val="center"/>
        </w:trPr>
        <w:tc>
          <w:tcPr>
            <w:tcW w:w="2430" w:type="dxa"/>
            <w:gridSpan w:val="2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المعهد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الفني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للتمريض</w:t>
            </w:r>
          </w:p>
        </w:tc>
        <w:tc>
          <w:tcPr>
            <w:tcW w:w="509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</w:tr>
      <w:tr w:rsidR="00C21A4F" w:rsidRPr="0082476D" w:rsidTr="00C21A4F">
        <w:trPr>
          <w:jc w:val="center"/>
        </w:trPr>
        <w:tc>
          <w:tcPr>
            <w:tcW w:w="2430" w:type="dxa"/>
            <w:gridSpan w:val="2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</w:pP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المعهد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الفني</w:t>
            </w:r>
            <w:r w:rsidRPr="0082476D">
              <w:rPr>
                <w:rFonts w:ascii="Segoe UI Light" w:hAnsi="Segoe UI Light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82476D">
              <w:rPr>
                <w:rFonts w:ascii="Segoe UI Light" w:hAnsi="Segoe UI Light" w:cs="Times New Roman" w:hint="cs"/>
                <w:b/>
                <w:bCs/>
                <w:sz w:val="20"/>
                <w:szCs w:val="20"/>
                <w:rtl/>
              </w:rPr>
              <w:t>الصحي</w:t>
            </w:r>
          </w:p>
        </w:tc>
        <w:tc>
          <w:tcPr>
            <w:tcW w:w="509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21A4F" w:rsidRPr="0082476D" w:rsidRDefault="00C21A4F" w:rsidP="00BF41AF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</w:tr>
    </w:tbl>
    <w:p w:rsidR="00F56A67" w:rsidRPr="0082476D" w:rsidRDefault="00F56A67" w:rsidP="00F56A67">
      <w:pPr>
        <w:bidi w:val="0"/>
        <w:rPr>
          <w:rFonts w:ascii="Segoe UI Light" w:hAnsi="Segoe UI Light" w:cs="Segoe UI Light"/>
          <w:b/>
          <w:bCs/>
          <w:sz w:val="28"/>
          <w:szCs w:val="28"/>
          <w:rtl/>
        </w:rPr>
      </w:pPr>
      <w:r w:rsidRPr="0082476D">
        <w:rPr>
          <w:rFonts w:ascii="Segoe UI Light" w:hAnsi="Segoe UI Light" w:cs="Segoe UI Light"/>
          <w:b/>
          <w:bCs/>
          <w:sz w:val="28"/>
          <w:szCs w:val="28"/>
          <w:rtl/>
        </w:rPr>
        <w:br w:type="page"/>
      </w:r>
    </w:p>
    <w:p w:rsidR="00F56A67" w:rsidRPr="00781992" w:rsidRDefault="00F56A67" w:rsidP="00F56A67">
      <w:pPr>
        <w:spacing w:after="240" w:line="240" w:lineRule="auto"/>
        <w:jc w:val="center"/>
        <w:rPr>
          <w:rFonts w:ascii="Segoe UI Light" w:hAnsi="Segoe UI Light" w:cs="Segoe UI Light"/>
          <w:b/>
          <w:bCs/>
          <w:sz w:val="28"/>
          <w:szCs w:val="28"/>
          <w:rtl/>
        </w:rPr>
      </w:pPr>
      <w:r w:rsidRPr="00781992">
        <w:rPr>
          <w:rFonts w:ascii="Segoe UI Light" w:hAnsi="Segoe UI Light" w:cs="Times New Roman" w:hint="cs"/>
          <w:b/>
          <w:bCs/>
          <w:sz w:val="28"/>
          <w:szCs w:val="28"/>
          <w:rtl/>
        </w:rPr>
        <w:lastRenderedPageBreak/>
        <w:t xml:space="preserve">نموذج رقم 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(</w:t>
      </w:r>
      <w:r>
        <w:rPr>
          <w:rFonts w:ascii="Segoe UI Light" w:hAnsi="Segoe UI Light" w:cs="Segoe UI Light" w:hint="cs"/>
          <w:b/>
          <w:bCs/>
          <w:sz w:val="28"/>
          <w:szCs w:val="28"/>
          <w:rtl/>
        </w:rPr>
        <w:t>5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8702" w:type="dxa"/>
        <w:jc w:val="center"/>
        <w:tblInd w:w="32" w:type="dxa"/>
        <w:tblLook w:val="04A0" w:firstRow="1" w:lastRow="0" w:firstColumn="1" w:lastColumn="0" w:noHBand="0" w:noVBand="1"/>
      </w:tblPr>
      <w:tblGrid>
        <w:gridCol w:w="2550"/>
        <w:gridCol w:w="6152"/>
      </w:tblGrid>
      <w:tr w:rsidR="00F56A67" w:rsidTr="002B0B40">
        <w:trPr>
          <w:jc w:val="center"/>
        </w:trPr>
        <w:tc>
          <w:tcPr>
            <w:tcW w:w="2550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نوع البيانات</w:t>
            </w:r>
          </w:p>
        </w:tc>
        <w:tc>
          <w:tcPr>
            <w:tcW w:w="6152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إجمالي عدد الإداريين </w:t>
            </w:r>
            <w:r>
              <w:rPr>
                <w:rFonts w:ascii="Segoe UI Light" w:hAnsi="Segoe UI Light" w:cs="Segoe UI Light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الدائمين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 عدا المستشفيات الجامعية   </w:t>
            </w:r>
          </w:p>
        </w:tc>
      </w:tr>
      <w:tr w:rsidR="00F56A67" w:rsidTr="002B0B40">
        <w:trPr>
          <w:jc w:val="center"/>
        </w:trPr>
        <w:tc>
          <w:tcPr>
            <w:tcW w:w="2550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الفترة التي تغطيها البيانات </w:t>
            </w:r>
          </w:p>
        </w:tc>
        <w:tc>
          <w:tcPr>
            <w:tcW w:w="6152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1/9/2018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 xml:space="preserve">م الى </w:t>
            </w: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31/7/2019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F56A67" w:rsidTr="002B0B40">
        <w:trPr>
          <w:jc w:val="center"/>
        </w:trPr>
        <w:tc>
          <w:tcPr>
            <w:tcW w:w="2550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مصدر البيانات </w:t>
            </w:r>
          </w:p>
        </w:tc>
        <w:tc>
          <w:tcPr>
            <w:tcW w:w="6152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الإدارة العامة للموارد البشرية </w:t>
            </w:r>
          </w:p>
        </w:tc>
      </w:tr>
    </w:tbl>
    <w:p w:rsidR="00F56A67" w:rsidRPr="00603D56" w:rsidRDefault="00F56A67" w:rsidP="00F56A67">
      <w:pPr>
        <w:rPr>
          <w:rFonts w:ascii="Segoe UI Light" w:hAnsi="Segoe UI Light" w:cs="Segoe UI Light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3949"/>
        <w:gridCol w:w="1335"/>
        <w:gridCol w:w="1341"/>
        <w:gridCol w:w="1459"/>
      </w:tblGrid>
      <w:tr w:rsidR="00F56A67" w:rsidRPr="00603D56" w:rsidTr="002B0B40">
        <w:trPr>
          <w:tblHeader/>
          <w:jc w:val="center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F56A67" w:rsidRPr="004157CA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49" w:type="dxa"/>
            <w:shd w:val="clear" w:color="auto" w:fill="F2F2F2" w:themeFill="background1" w:themeFillShade="F2"/>
          </w:tcPr>
          <w:p w:rsidR="00F56A67" w:rsidRPr="004157CA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البيان</w:t>
            </w:r>
          </w:p>
        </w:tc>
        <w:tc>
          <w:tcPr>
            <w:tcW w:w="2676" w:type="dxa"/>
            <w:gridSpan w:val="2"/>
            <w:shd w:val="clear" w:color="auto" w:fill="F2F2F2" w:themeFill="background1" w:themeFillShade="F2"/>
          </w:tcPr>
          <w:p w:rsidR="00F56A67" w:rsidRPr="00A41960" w:rsidRDefault="00F56A67" w:rsidP="00E27309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</w:tcPr>
          <w:p w:rsidR="00F56A67" w:rsidRPr="00A41960" w:rsidRDefault="00F56A67" w:rsidP="00E27309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 w:hint="cs"/>
                <w:sz w:val="24"/>
                <w:szCs w:val="24"/>
                <w:rtl/>
              </w:rPr>
              <w:t>العدد</w:t>
            </w: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 w:val="restart"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</w:t>
            </w:r>
          </w:p>
        </w:tc>
        <w:tc>
          <w:tcPr>
            <w:tcW w:w="3949" w:type="dxa"/>
            <w:vMerge w:val="restart"/>
            <w:vAlign w:val="center"/>
          </w:tcPr>
          <w:p w:rsidR="00226B90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عدد الاداريين بالجامعة</w:t>
            </w: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 xml:space="preserve"> - </w:t>
            </w:r>
            <w:r>
              <w:rPr>
                <w:rFonts w:ascii="Segoe UI Light" w:hAnsi="Segoe UI Light" w:cs="Times New Roman" w:hint="cs"/>
                <w:sz w:val="24"/>
                <w:szCs w:val="24"/>
                <w:rtl/>
              </w:rPr>
              <w:t>الدائمين</w:t>
            </w:r>
          </w:p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 (</w:t>
            </w: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عدا المستشفيات الجامعية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335" w:type="dxa"/>
            <w:vMerge w:val="restart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مؤهل متوسط</w:t>
            </w: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مؤهل فوق متوسط</w:t>
            </w: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مؤهل عالي</w:t>
            </w: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دبلوم عالي</w:t>
            </w: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 w:hint="cs"/>
                <w:sz w:val="24"/>
                <w:szCs w:val="24"/>
                <w:rtl/>
              </w:rPr>
              <w:t>دكتوراه</w:t>
            </w:r>
          </w:p>
        </w:tc>
        <w:tc>
          <w:tcPr>
            <w:tcW w:w="1341" w:type="dxa"/>
            <w:vAlign w:val="center"/>
          </w:tcPr>
          <w:p w:rsidR="00226B90" w:rsidRPr="00A41960" w:rsidRDefault="00226B90" w:rsidP="00EF5D34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6B90" w:rsidRPr="00603D56" w:rsidTr="00A96D8B">
        <w:trPr>
          <w:jc w:val="center"/>
        </w:trPr>
        <w:tc>
          <w:tcPr>
            <w:tcW w:w="438" w:type="dxa"/>
            <w:vMerge/>
            <w:vAlign w:val="center"/>
          </w:tcPr>
          <w:p w:rsidR="00226B90" w:rsidRPr="00603D56" w:rsidRDefault="00226B90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226B90" w:rsidRPr="00603D56" w:rsidRDefault="00226B90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</w:tcPr>
          <w:p w:rsidR="00226B90" w:rsidRPr="00A41960" w:rsidRDefault="00226B90" w:rsidP="00E27309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226B90" w:rsidRPr="00A41960" w:rsidRDefault="00226B90" w:rsidP="00E27309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A41960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bottom"/>
          </w:tcPr>
          <w:p w:rsidR="00226B90" w:rsidRPr="00D7720F" w:rsidRDefault="00226B90" w:rsidP="00D772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F56A67" w:rsidRPr="00603D56" w:rsidRDefault="00F56A67" w:rsidP="00F56A67">
      <w:pPr>
        <w:rPr>
          <w:rFonts w:ascii="Segoe UI Light" w:hAnsi="Segoe UI Light" w:cs="Segoe UI Light"/>
          <w:sz w:val="24"/>
          <w:szCs w:val="24"/>
        </w:rPr>
      </w:pPr>
    </w:p>
    <w:p w:rsidR="002B0B40" w:rsidRDefault="002B0B40">
      <w:pPr>
        <w:bidi w:val="0"/>
        <w:rPr>
          <w:rFonts w:ascii="Segoe UI Light" w:hAnsi="Segoe UI Light" w:cs="Times New Roman"/>
          <w:b/>
          <w:bCs/>
          <w:sz w:val="28"/>
          <w:szCs w:val="28"/>
          <w:rtl/>
        </w:rPr>
      </w:pPr>
      <w:r>
        <w:rPr>
          <w:rFonts w:ascii="Segoe UI Light" w:hAnsi="Segoe UI Light" w:cs="Times New Roman"/>
          <w:b/>
          <w:bCs/>
          <w:sz w:val="28"/>
          <w:szCs w:val="28"/>
          <w:rtl/>
        </w:rPr>
        <w:br w:type="page"/>
      </w:r>
    </w:p>
    <w:p w:rsidR="00F56A67" w:rsidRPr="00781992" w:rsidRDefault="00F56A67" w:rsidP="00F56A67">
      <w:pPr>
        <w:spacing w:after="240" w:line="240" w:lineRule="auto"/>
        <w:jc w:val="center"/>
        <w:rPr>
          <w:rFonts w:ascii="Segoe UI Light" w:hAnsi="Segoe UI Light" w:cs="Segoe UI Light"/>
          <w:b/>
          <w:bCs/>
          <w:sz w:val="28"/>
          <w:szCs w:val="28"/>
          <w:rtl/>
        </w:rPr>
      </w:pPr>
      <w:r w:rsidRPr="00781992">
        <w:rPr>
          <w:rFonts w:ascii="Segoe UI Light" w:hAnsi="Segoe UI Light" w:cs="Times New Roman" w:hint="cs"/>
          <w:b/>
          <w:bCs/>
          <w:sz w:val="28"/>
          <w:szCs w:val="28"/>
          <w:rtl/>
        </w:rPr>
        <w:lastRenderedPageBreak/>
        <w:t xml:space="preserve">نموذج رقم 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(</w:t>
      </w:r>
      <w:r>
        <w:rPr>
          <w:rFonts w:ascii="Segoe UI Light" w:hAnsi="Segoe UI Light" w:cs="Segoe UI Light" w:hint="cs"/>
          <w:b/>
          <w:bCs/>
          <w:sz w:val="28"/>
          <w:szCs w:val="28"/>
          <w:rtl/>
        </w:rPr>
        <w:t>6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8702" w:type="dxa"/>
        <w:jc w:val="center"/>
        <w:tblInd w:w="32" w:type="dxa"/>
        <w:tblLook w:val="04A0" w:firstRow="1" w:lastRow="0" w:firstColumn="1" w:lastColumn="0" w:noHBand="0" w:noVBand="1"/>
      </w:tblPr>
      <w:tblGrid>
        <w:gridCol w:w="2550"/>
        <w:gridCol w:w="6152"/>
      </w:tblGrid>
      <w:tr w:rsidR="00F56A67" w:rsidTr="002B0B40">
        <w:trPr>
          <w:jc w:val="center"/>
        </w:trPr>
        <w:tc>
          <w:tcPr>
            <w:tcW w:w="2550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نوع البيانات</w:t>
            </w:r>
          </w:p>
        </w:tc>
        <w:tc>
          <w:tcPr>
            <w:tcW w:w="6152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إجمالي عدد الإداريين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 المؤقتين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 عدا المستشفيات الجامعية   </w:t>
            </w:r>
          </w:p>
        </w:tc>
      </w:tr>
      <w:tr w:rsidR="00F56A67" w:rsidTr="002B0B40">
        <w:trPr>
          <w:jc w:val="center"/>
        </w:trPr>
        <w:tc>
          <w:tcPr>
            <w:tcW w:w="2550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الفترة التي تغطيها البيانات </w:t>
            </w:r>
          </w:p>
        </w:tc>
        <w:tc>
          <w:tcPr>
            <w:tcW w:w="6152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1/9/2018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 xml:space="preserve">م الى </w:t>
            </w: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31/7/2019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F56A67" w:rsidTr="002B0B40">
        <w:trPr>
          <w:jc w:val="center"/>
        </w:trPr>
        <w:tc>
          <w:tcPr>
            <w:tcW w:w="2550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مصدر البيانات </w:t>
            </w:r>
          </w:p>
        </w:tc>
        <w:tc>
          <w:tcPr>
            <w:tcW w:w="6152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الإدارة العامة للموارد البشرية </w:t>
            </w:r>
          </w:p>
        </w:tc>
      </w:tr>
    </w:tbl>
    <w:p w:rsidR="00F56A67" w:rsidRPr="00603D56" w:rsidRDefault="00F56A67" w:rsidP="00F56A67">
      <w:pPr>
        <w:rPr>
          <w:rFonts w:ascii="Segoe UI Light" w:hAnsi="Segoe UI Light" w:cs="Segoe UI Light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3949"/>
        <w:gridCol w:w="1335"/>
        <w:gridCol w:w="1341"/>
        <w:gridCol w:w="1459"/>
      </w:tblGrid>
      <w:tr w:rsidR="00F56A67" w:rsidRPr="00603D56" w:rsidTr="002B0B40">
        <w:trPr>
          <w:tblHeader/>
          <w:jc w:val="center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F56A67" w:rsidRPr="004157CA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49" w:type="dxa"/>
            <w:shd w:val="clear" w:color="auto" w:fill="F2F2F2" w:themeFill="background1" w:themeFillShade="F2"/>
          </w:tcPr>
          <w:p w:rsidR="00F56A67" w:rsidRPr="004157CA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البيان</w:t>
            </w:r>
          </w:p>
        </w:tc>
        <w:tc>
          <w:tcPr>
            <w:tcW w:w="2676" w:type="dxa"/>
            <w:gridSpan w:val="2"/>
            <w:shd w:val="clear" w:color="auto" w:fill="F2F2F2" w:themeFill="background1" w:themeFillShade="F2"/>
          </w:tcPr>
          <w:p w:rsidR="00F56A67" w:rsidRPr="004157CA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</w:tcPr>
          <w:p w:rsidR="00F56A67" w:rsidRPr="004157CA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112E8A" w:rsidRPr="00603D56" w:rsidTr="00A96D8B">
        <w:trPr>
          <w:jc w:val="center"/>
        </w:trPr>
        <w:tc>
          <w:tcPr>
            <w:tcW w:w="438" w:type="dxa"/>
            <w:vMerge w:val="restart"/>
            <w:vAlign w:val="center"/>
          </w:tcPr>
          <w:p w:rsidR="00112E8A" w:rsidRPr="00603D56" w:rsidRDefault="00112E8A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</w:t>
            </w:r>
          </w:p>
        </w:tc>
        <w:tc>
          <w:tcPr>
            <w:tcW w:w="3949" w:type="dxa"/>
            <w:vMerge w:val="restart"/>
            <w:vAlign w:val="center"/>
          </w:tcPr>
          <w:p w:rsidR="00112E8A" w:rsidRDefault="00112E8A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عدد الاداريين بالجامعة</w:t>
            </w: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 xml:space="preserve"> -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 </w:t>
            </w:r>
            <w:r>
              <w:rPr>
                <w:rFonts w:ascii="Segoe UI Light" w:hAnsi="Segoe UI Light" w:cs="Times New Roman" w:hint="cs"/>
                <w:sz w:val="24"/>
                <w:szCs w:val="24"/>
                <w:rtl/>
              </w:rPr>
              <w:t>المؤقتين</w:t>
            </w:r>
          </w:p>
          <w:p w:rsidR="00112E8A" w:rsidRPr="00603D56" w:rsidRDefault="00112E8A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 (</w:t>
            </w: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عدا المستشفيات الجامعية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335" w:type="dxa"/>
            <w:vMerge w:val="restart"/>
          </w:tcPr>
          <w:p w:rsidR="00112E8A" w:rsidRPr="00603D56" w:rsidRDefault="00112E8A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مؤهل متوسط</w:t>
            </w:r>
          </w:p>
        </w:tc>
        <w:tc>
          <w:tcPr>
            <w:tcW w:w="1341" w:type="dxa"/>
          </w:tcPr>
          <w:p w:rsidR="00112E8A" w:rsidRPr="00603D56" w:rsidRDefault="00112E8A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center"/>
          </w:tcPr>
          <w:p w:rsidR="00112E8A" w:rsidRPr="00C51C48" w:rsidRDefault="00112E8A" w:rsidP="00540F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40F94" w:rsidRPr="00603D56" w:rsidTr="00B361B3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  <w:tr w:rsidR="00540F94" w:rsidRPr="00603D56" w:rsidTr="00B62CB3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 w:val="restart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مؤهل فوق متوسط</w:t>
            </w: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  <w:tr w:rsidR="00540F94" w:rsidRPr="00603D56" w:rsidTr="00B62CB3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  <w:tr w:rsidR="00540F94" w:rsidRPr="00603D56" w:rsidTr="00B361B3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 w:val="restart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مؤهل عالي</w:t>
            </w: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  <w:tr w:rsidR="00540F94" w:rsidRPr="00603D56" w:rsidTr="00B361B3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  <w:tr w:rsidR="00540F94" w:rsidRPr="00603D56" w:rsidTr="00A4266E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 w:val="restart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دبلوم عالي</w:t>
            </w: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  <w:tr w:rsidR="00540F94" w:rsidRPr="00603D56" w:rsidTr="00A4266E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  <w:tr w:rsidR="00540F94" w:rsidRPr="00603D56" w:rsidTr="00A4266E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 w:val="restart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  <w:tr w:rsidR="00540F94" w:rsidRPr="00603D56" w:rsidTr="00B361B3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  <w:tr w:rsidR="00540F94" w:rsidRPr="00603D56" w:rsidTr="006E2704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 w:val="restart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دكتوراه</w:t>
            </w: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  <w:tr w:rsidR="00540F94" w:rsidRPr="00603D56" w:rsidTr="006E2704">
        <w:trPr>
          <w:jc w:val="center"/>
        </w:trPr>
        <w:tc>
          <w:tcPr>
            <w:tcW w:w="438" w:type="dxa"/>
            <w:vMerge/>
            <w:vAlign w:val="center"/>
          </w:tcPr>
          <w:p w:rsidR="00540F94" w:rsidRPr="00603D56" w:rsidRDefault="00540F94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540F94" w:rsidRPr="00603D56" w:rsidRDefault="00540F94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</w:tcPr>
          <w:p w:rsidR="00540F94" w:rsidRDefault="00540F94" w:rsidP="00B01A60">
            <w:pPr>
              <w:jc w:val="center"/>
              <w:rPr>
                <w:lang w:bidi="ar-EG"/>
              </w:rPr>
            </w:pPr>
          </w:p>
        </w:tc>
      </w:tr>
    </w:tbl>
    <w:p w:rsidR="00F56A67" w:rsidRPr="00603D56" w:rsidRDefault="00F56A67" w:rsidP="00F56A67">
      <w:pPr>
        <w:rPr>
          <w:rFonts w:ascii="Segoe UI Light" w:hAnsi="Segoe UI Light" w:cs="Segoe UI Light"/>
          <w:sz w:val="24"/>
          <w:szCs w:val="24"/>
        </w:rPr>
      </w:pPr>
    </w:p>
    <w:p w:rsidR="002B0B40" w:rsidRDefault="002B0B40">
      <w:pPr>
        <w:bidi w:val="0"/>
        <w:rPr>
          <w:rFonts w:ascii="Segoe UI Light" w:hAnsi="Segoe UI Light" w:cs="Times New Roman"/>
          <w:b/>
          <w:bCs/>
          <w:sz w:val="28"/>
          <w:szCs w:val="28"/>
          <w:rtl/>
        </w:rPr>
      </w:pPr>
      <w:r>
        <w:rPr>
          <w:rFonts w:ascii="Segoe UI Light" w:hAnsi="Segoe UI Light" w:cs="Times New Roman"/>
          <w:b/>
          <w:bCs/>
          <w:sz w:val="28"/>
          <w:szCs w:val="28"/>
          <w:rtl/>
        </w:rPr>
        <w:br w:type="page"/>
      </w:r>
    </w:p>
    <w:p w:rsidR="00F56A67" w:rsidRPr="00781992" w:rsidRDefault="00F56A67" w:rsidP="00F56A67">
      <w:pPr>
        <w:spacing w:after="240" w:line="240" w:lineRule="auto"/>
        <w:jc w:val="center"/>
        <w:rPr>
          <w:rFonts w:ascii="Segoe UI Light" w:hAnsi="Segoe UI Light" w:cs="Segoe UI Light"/>
          <w:b/>
          <w:bCs/>
          <w:sz w:val="28"/>
          <w:szCs w:val="28"/>
          <w:rtl/>
        </w:rPr>
      </w:pPr>
      <w:r w:rsidRPr="00781992">
        <w:rPr>
          <w:rFonts w:ascii="Segoe UI Light" w:hAnsi="Segoe UI Light" w:cs="Times New Roman" w:hint="cs"/>
          <w:b/>
          <w:bCs/>
          <w:sz w:val="28"/>
          <w:szCs w:val="28"/>
          <w:rtl/>
        </w:rPr>
        <w:lastRenderedPageBreak/>
        <w:t xml:space="preserve">نموذج رقم 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(</w:t>
      </w:r>
      <w:r>
        <w:rPr>
          <w:rFonts w:ascii="Segoe UI Light" w:hAnsi="Segoe UI Light" w:cs="Segoe UI Light" w:hint="cs"/>
          <w:b/>
          <w:bCs/>
          <w:sz w:val="28"/>
          <w:szCs w:val="28"/>
          <w:rtl/>
        </w:rPr>
        <w:t>7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8702" w:type="dxa"/>
        <w:jc w:val="center"/>
        <w:tblInd w:w="32" w:type="dxa"/>
        <w:tblLook w:val="04A0" w:firstRow="1" w:lastRow="0" w:firstColumn="1" w:lastColumn="0" w:noHBand="0" w:noVBand="1"/>
      </w:tblPr>
      <w:tblGrid>
        <w:gridCol w:w="2550"/>
        <w:gridCol w:w="6152"/>
      </w:tblGrid>
      <w:tr w:rsidR="00F56A67" w:rsidTr="002B0B40">
        <w:trPr>
          <w:jc w:val="center"/>
        </w:trPr>
        <w:tc>
          <w:tcPr>
            <w:tcW w:w="2550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نوع البيانات</w:t>
            </w:r>
          </w:p>
        </w:tc>
        <w:tc>
          <w:tcPr>
            <w:tcW w:w="6152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إجمالي عدد العمال </w:t>
            </w:r>
            <w:r>
              <w:rPr>
                <w:rFonts w:ascii="Segoe UI Light" w:hAnsi="Segoe UI Light" w:cs="Segoe UI Light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الخدمات المساندة</w:t>
            </w:r>
            <w:r>
              <w:rPr>
                <w:rFonts w:ascii="Segoe UI Light" w:hAnsi="Segoe UI Light" w:cs="Segoe UI Light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 الدائمين</w:t>
            </w:r>
            <w:r>
              <w:rPr>
                <w:rFonts w:ascii="Segoe UI Light" w:hAnsi="Segoe UI Light" w:cs="Segoe UI Light"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المؤقتين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 عدا المستشفيات الجامعية   </w:t>
            </w:r>
          </w:p>
        </w:tc>
      </w:tr>
      <w:tr w:rsidR="00F56A67" w:rsidTr="002B0B40">
        <w:trPr>
          <w:jc w:val="center"/>
        </w:trPr>
        <w:tc>
          <w:tcPr>
            <w:tcW w:w="2550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الفترة التي تغطيها البيانات </w:t>
            </w:r>
          </w:p>
        </w:tc>
        <w:tc>
          <w:tcPr>
            <w:tcW w:w="6152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1/9/2018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 xml:space="preserve">م الى </w:t>
            </w: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31/7/2019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F56A67" w:rsidTr="002B0B40">
        <w:trPr>
          <w:jc w:val="center"/>
        </w:trPr>
        <w:tc>
          <w:tcPr>
            <w:tcW w:w="2550" w:type="dxa"/>
          </w:tcPr>
          <w:p w:rsidR="00F56A67" w:rsidRDefault="00F56A67" w:rsidP="002B0B40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مصدر البيانات </w:t>
            </w:r>
          </w:p>
        </w:tc>
        <w:tc>
          <w:tcPr>
            <w:tcW w:w="6152" w:type="dxa"/>
          </w:tcPr>
          <w:p w:rsidR="00F56A67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الإدارة العامة للموارد البشرية </w:t>
            </w:r>
          </w:p>
        </w:tc>
      </w:tr>
    </w:tbl>
    <w:p w:rsidR="00F56A67" w:rsidRDefault="00F56A67" w:rsidP="00F56A67">
      <w:pPr>
        <w:rPr>
          <w:rFonts w:ascii="Segoe UI Light" w:hAnsi="Segoe UI Light" w:cs="Segoe UI Light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3949"/>
        <w:gridCol w:w="1335"/>
        <w:gridCol w:w="1341"/>
        <w:gridCol w:w="1459"/>
      </w:tblGrid>
      <w:tr w:rsidR="00F56A67" w:rsidRPr="00603D56" w:rsidTr="002B0B40">
        <w:trPr>
          <w:tblHeader/>
          <w:jc w:val="center"/>
        </w:trPr>
        <w:tc>
          <w:tcPr>
            <w:tcW w:w="438" w:type="dxa"/>
            <w:shd w:val="clear" w:color="auto" w:fill="F2F2F2" w:themeFill="background1" w:themeFillShade="F2"/>
          </w:tcPr>
          <w:p w:rsidR="00F56A67" w:rsidRPr="004157CA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49" w:type="dxa"/>
            <w:shd w:val="clear" w:color="auto" w:fill="F2F2F2" w:themeFill="background1" w:themeFillShade="F2"/>
          </w:tcPr>
          <w:p w:rsidR="00F56A67" w:rsidRPr="004157CA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البيان</w:t>
            </w:r>
          </w:p>
        </w:tc>
        <w:tc>
          <w:tcPr>
            <w:tcW w:w="2676" w:type="dxa"/>
            <w:gridSpan w:val="2"/>
            <w:shd w:val="clear" w:color="auto" w:fill="F2F2F2" w:themeFill="background1" w:themeFillShade="F2"/>
          </w:tcPr>
          <w:p w:rsidR="00F56A67" w:rsidRPr="004157CA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</w:tcPr>
          <w:p w:rsidR="00F56A67" w:rsidRPr="004157CA" w:rsidRDefault="00F56A67" w:rsidP="002B0B40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4157CA"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F06DB9" w:rsidRPr="00603D56" w:rsidTr="00A96D8B">
        <w:trPr>
          <w:jc w:val="center"/>
        </w:trPr>
        <w:tc>
          <w:tcPr>
            <w:tcW w:w="438" w:type="dxa"/>
            <w:vMerge w:val="restart"/>
          </w:tcPr>
          <w:p w:rsidR="00F06DB9" w:rsidRPr="00603D56" w:rsidRDefault="00F06DB9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</w:t>
            </w:r>
          </w:p>
        </w:tc>
        <w:tc>
          <w:tcPr>
            <w:tcW w:w="3949" w:type="dxa"/>
            <w:vMerge w:val="restart"/>
          </w:tcPr>
          <w:p w:rsidR="00F06DB9" w:rsidRDefault="00F06DB9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 xml:space="preserve">عدد العمال 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>(</w:t>
            </w: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الخدمات المساندة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) </w:t>
            </w:r>
            <w:r>
              <w:rPr>
                <w:rFonts w:ascii="Segoe UI Light" w:hAnsi="Segoe UI Light" w:cs="Times New Roman" w:hint="cs"/>
                <w:sz w:val="24"/>
                <w:szCs w:val="24"/>
                <w:rtl/>
              </w:rPr>
              <w:t xml:space="preserve">الدائمين </w:t>
            </w:r>
          </w:p>
          <w:p w:rsidR="00F06DB9" w:rsidRPr="00603D56" w:rsidRDefault="00F06DB9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عدا المستشفى الجامعي وظيفة دائمة</w:t>
            </w:r>
          </w:p>
        </w:tc>
        <w:tc>
          <w:tcPr>
            <w:tcW w:w="1335" w:type="dxa"/>
            <w:vMerge w:val="restart"/>
          </w:tcPr>
          <w:p w:rsidR="00F06DB9" w:rsidRPr="00603D56" w:rsidRDefault="00F06DB9" w:rsidP="004A4F12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بدون مؤهل</w:t>
            </w:r>
          </w:p>
        </w:tc>
        <w:tc>
          <w:tcPr>
            <w:tcW w:w="1341" w:type="dxa"/>
          </w:tcPr>
          <w:p w:rsidR="00F06DB9" w:rsidRPr="00603D56" w:rsidRDefault="00F06DB9" w:rsidP="004A4F12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  <w:vAlign w:val="center"/>
          </w:tcPr>
          <w:p w:rsidR="00F06DB9" w:rsidRDefault="00F06DB9" w:rsidP="004A4F12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06DB9" w:rsidRPr="00603D56" w:rsidTr="00A96D8B">
        <w:trPr>
          <w:jc w:val="center"/>
        </w:trPr>
        <w:tc>
          <w:tcPr>
            <w:tcW w:w="438" w:type="dxa"/>
            <w:vMerge/>
          </w:tcPr>
          <w:p w:rsidR="00F06DB9" w:rsidRPr="00603D56" w:rsidRDefault="00F06DB9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F06DB9" w:rsidRPr="00603D56" w:rsidRDefault="00F06DB9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</w:tcPr>
          <w:p w:rsidR="00F06DB9" w:rsidRPr="00603D56" w:rsidRDefault="00F06DB9" w:rsidP="004A4F12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F06DB9" w:rsidRPr="00603D56" w:rsidRDefault="00F06DB9" w:rsidP="004A4F12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  <w:vAlign w:val="center"/>
          </w:tcPr>
          <w:p w:rsidR="00F06DB9" w:rsidRDefault="00F06DB9" w:rsidP="004A4F12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F385A" w:rsidRPr="00603D56" w:rsidTr="0089578C">
        <w:trPr>
          <w:jc w:val="center"/>
        </w:trPr>
        <w:tc>
          <w:tcPr>
            <w:tcW w:w="438" w:type="dxa"/>
            <w:vMerge w:val="restart"/>
          </w:tcPr>
          <w:p w:rsidR="00CF385A" w:rsidRPr="00603D56" w:rsidRDefault="00CF385A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</w:t>
            </w:r>
          </w:p>
        </w:tc>
        <w:tc>
          <w:tcPr>
            <w:tcW w:w="3949" w:type="dxa"/>
            <w:vMerge w:val="restart"/>
          </w:tcPr>
          <w:p w:rsidR="00CF385A" w:rsidRDefault="00CF385A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 xml:space="preserve">عدد العمال 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>(</w:t>
            </w: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الخدمات المساندة</w:t>
            </w:r>
            <w:r w:rsidRPr="00603D56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) </w:t>
            </w:r>
            <w:r>
              <w:rPr>
                <w:rFonts w:ascii="Segoe UI Light" w:hAnsi="Segoe UI Light" w:cs="Times New Roman" w:hint="cs"/>
                <w:sz w:val="24"/>
                <w:szCs w:val="24"/>
                <w:rtl/>
              </w:rPr>
              <w:t>المؤقتين</w:t>
            </w:r>
          </w:p>
          <w:p w:rsidR="00CF385A" w:rsidRPr="00603D56" w:rsidRDefault="00CF385A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 xml:space="preserve">عدا المستشفى الجامعي </w:t>
            </w:r>
          </w:p>
        </w:tc>
        <w:tc>
          <w:tcPr>
            <w:tcW w:w="1335" w:type="dxa"/>
            <w:vMerge w:val="restart"/>
          </w:tcPr>
          <w:p w:rsidR="00CF385A" w:rsidRPr="00603D56" w:rsidRDefault="00CF385A" w:rsidP="004A4F12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بدون مؤهل</w:t>
            </w:r>
          </w:p>
        </w:tc>
        <w:tc>
          <w:tcPr>
            <w:tcW w:w="1341" w:type="dxa"/>
          </w:tcPr>
          <w:p w:rsidR="00CF385A" w:rsidRPr="00603D56" w:rsidRDefault="00CF385A" w:rsidP="004A4F12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ذكر</w:t>
            </w:r>
          </w:p>
        </w:tc>
        <w:tc>
          <w:tcPr>
            <w:tcW w:w="1459" w:type="dxa"/>
          </w:tcPr>
          <w:p w:rsidR="00CF385A" w:rsidRDefault="00CF385A" w:rsidP="00B01A60">
            <w:pPr>
              <w:jc w:val="center"/>
              <w:rPr>
                <w:lang w:bidi="ar-EG"/>
              </w:rPr>
            </w:pPr>
          </w:p>
        </w:tc>
      </w:tr>
      <w:tr w:rsidR="00CF385A" w:rsidRPr="00603D56" w:rsidTr="0089578C">
        <w:trPr>
          <w:jc w:val="center"/>
        </w:trPr>
        <w:tc>
          <w:tcPr>
            <w:tcW w:w="438" w:type="dxa"/>
            <w:vMerge/>
          </w:tcPr>
          <w:p w:rsidR="00CF385A" w:rsidRPr="00603D56" w:rsidRDefault="00CF385A" w:rsidP="002B0B40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949" w:type="dxa"/>
            <w:vMerge/>
          </w:tcPr>
          <w:p w:rsidR="00CF385A" w:rsidRPr="00603D56" w:rsidRDefault="00CF385A" w:rsidP="002B0B40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35" w:type="dxa"/>
            <w:vMerge/>
          </w:tcPr>
          <w:p w:rsidR="00CF385A" w:rsidRPr="00603D56" w:rsidRDefault="00CF385A" w:rsidP="004A4F12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:rsidR="00CF385A" w:rsidRPr="00603D56" w:rsidRDefault="00CF385A" w:rsidP="004A4F12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انثى</w:t>
            </w:r>
          </w:p>
        </w:tc>
        <w:tc>
          <w:tcPr>
            <w:tcW w:w="1459" w:type="dxa"/>
          </w:tcPr>
          <w:p w:rsidR="00CF385A" w:rsidRDefault="00CF385A" w:rsidP="00B01A60">
            <w:pPr>
              <w:jc w:val="center"/>
              <w:rPr>
                <w:lang w:bidi="ar-EG"/>
              </w:rPr>
            </w:pPr>
          </w:p>
        </w:tc>
      </w:tr>
    </w:tbl>
    <w:p w:rsidR="00F56A67" w:rsidRPr="00603D56" w:rsidRDefault="00F56A67" w:rsidP="00F56A67">
      <w:pPr>
        <w:rPr>
          <w:rFonts w:ascii="Segoe UI Light" w:hAnsi="Segoe UI Light" w:cs="Segoe UI Light"/>
          <w:sz w:val="24"/>
          <w:szCs w:val="24"/>
        </w:rPr>
      </w:pPr>
    </w:p>
    <w:p w:rsidR="00F56A67" w:rsidRPr="00603D56" w:rsidRDefault="00F56A67" w:rsidP="00F56A67">
      <w:pPr>
        <w:rPr>
          <w:rFonts w:ascii="Segoe UI Light" w:hAnsi="Segoe UI Light" w:cs="Segoe UI Light"/>
          <w:sz w:val="24"/>
          <w:szCs w:val="24"/>
          <w:rtl/>
        </w:rPr>
      </w:pPr>
    </w:p>
    <w:p w:rsidR="00F56A67" w:rsidRPr="00603D56" w:rsidRDefault="00F56A67" w:rsidP="00F56A67">
      <w:pPr>
        <w:rPr>
          <w:rFonts w:ascii="Segoe UI Light" w:hAnsi="Segoe UI Light" w:cs="Segoe UI Light"/>
          <w:sz w:val="24"/>
          <w:szCs w:val="24"/>
        </w:rPr>
      </w:pPr>
    </w:p>
    <w:p w:rsidR="00F56A67" w:rsidRPr="00603D56" w:rsidRDefault="00F56A67" w:rsidP="00F56A67">
      <w:pPr>
        <w:rPr>
          <w:rFonts w:ascii="Segoe UI Light" w:hAnsi="Segoe UI Light" w:cs="Segoe UI Light"/>
          <w:sz w:val="24"/>
          <w:szCs w:val="24"/>
          <w:rtl/>
        </w:rPr>
      </w:pPr>
    </w:p>
    <w:p w:rsidR="00F56A67" w:rsidRDefault="00F56A67" w:rsidP="00F56A67">
      <w:pPr>
        <w:rPr>
          <w:rFonts w:ascii="Segoe UI Light" w:hAnsi="Segoe UI Light" w:cs="Segoe UI Light"/>
          <w:sz w:val="24"/>
          <w:szCs w:val="24"/>
          <w:rtl/>
        </w:rPr>
      </w:pPr>
    </w:p>
    <w:p w:rsidR="00081B31" w:rsidRDefault="00081B31" w:rsidP="00F56A67">
      <w:pPr>
        <w:rPr>
          <w:rFonts w:ascii="Segoe UI Light" w:hAnsi="Segoe UI Light" w:cs="Segoe UI Light"/>
          <w:sz w:val="24"/>
          <w:szCs w:val="24"/>
          <w:rtl/>
        </w:rPr>
      </w:pPr>
    </w:p>
    <w:p w:rsidR="00BB4F6E" w:rsidRDefault="00BB4F6E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BB4F6E" w:rsidRPr="009A67B9" w:rsidRDefault="00BB4F6E" w:rsidP="00BB4F6E">
      <w:pPr>
        <w:tabs>
          <w:tab w:val="center" w:pos="7634"/>
          <w:tab w:val="left" w:pos="13734"/>
        </w:tabs>
        <w:spacing w:after="240" w:line="240" w:lineRule="auto"/>
        <w:rPr>
          <w:rFonts w:ascii="Segoe UI Light" w:hAnsi="Segoe UI Light"/>
          <w:b/>
          <w:bCs/>
          <w:sz w:val="28"/>
          <w:szCs w:val="28"/>
          <w:rtl/>
          <w:lang w:bidi="ar-EG"/>
        </w:rPr>
      </w:pPr>
      <w:r>
        <w:rPr>
          <w:rFonts w:ascii="Segoe UI Light" w:hAnsi="Segoe UI Light" w:cs="Times New Roman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</w:t>
      </w:r>
      <w:r w:rsidRPr="00781992">
        <w:rPr>
          <w:rFonts w:ascii="Segoe UI Light" w:hAnsi="Segoe UI Light" w:cs="Times New Roman" w:hint="cs"/>
          <w:b/>
          <w:bCs/>
          <w:sz w:val="28"/>
          <w:szCs w:val="28"/>
          <w:rtl/>
        </w:rPr>
        <w:t xml:space="preserve">نموذج رقم 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(</w:t>
      </w:r>
      <w:r>
        <w:rPr>
          <w:rFonts w:ascii="Segoe UI Light" w:hAnsi="Segoe UI Light" w:cs="Segoe UI Light" w:hint="cs"/>
          <w:b/>
          <w:bCs/>
          <w:sz w:val="28"/>
          <w:szCs w:val="28"/>
          <w:rtl/>
        </w:rPr>
        <w:t>8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)</w:t>
      </w:r>
      <w:r>
        <w:rPr>
          <w:rFonts w:ascii="Segoe UI Light" w:hAnsi="Segoe UI Light" w:cs="Times New Roman"/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8702" w:type="dxa"/>
        <w:jc w:val="center"/>
        <w:tblInd w:w="32" w:type="dxa"/>
        <w:tblLook w:val="04A0" w:firstRow="1" w:lastRow="0" w:firstColumn="1" w:lastColumn="0" w:noHBand="0" w:noVBand="1"/>
      </w:tblPr>
      <w:tblGrid>
        <w:gridCol w:w="2835"/>
        <w:gridCol w:w="5867"/>
      </w:tblGrid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نوع البيانات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موارد بشرية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egoe UI Light" w:hAnsi="Segoe UI Light" w:cs="Segoe UI Ligh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الوظائف بالمستشفيات الجامعية </w:t>
            </w:r>
          </w:p>
        </w:tc>
      </w:tr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الفترة التي تغطيها البيانات 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1/9/2018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 xml:space="preserve">م الى </w:t>
            </w: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31/7/2019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مصدر البيانات 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الإدارة العامة للموارد البشرية </w:t>
            </w:r>
          </w:p>
        </w:tc>
      </w:tr>
    </w:tbl>
    <w:p w:rsidR="00BB4F6E" w:rsidRPr="009A67B9" w:rsidRDefault="00BB4F6E" w:rsidP="00BB4F6E">
      <w:pPr>
        <w:rPr>
          <w:rFonts w:ascii="Segoe UI Light" w:hAnsi="Segoe UI Light" w:cs="Segoe UI Light"/>
          <w:sz w:val="2"/>
          <w:szCs w:val="2"/>
          <w:rtl/>
        </w:rPr>
      </w:pPr>
    </w:p>
    <w:tbl>
      <w:tblPr>
        <w:tblStyle w:val="TableGrid"/>
        <w:bidiVisual/>
        <w:tblW w:w="8830" w:type="dxa"/>
        <w:jc w:val="center"/>
        <w:tblInd w:w="2645" w:type="dxa"/>
        <w:tblLook w:val="04A0" w:firstRow="1" w:lastRow="0" w:firstColumn="1" w:lastColumn="0" w:noHBand="0" w:noVBand="1"/>
      </w:tblPr>
      <w:tblGrid>
        <w:gridCol w:w="567"/>
        <w:gridCol w:w="3276"/>
        <w:gridCol w:w="1701"/>
        <w:gridCol w:w="3286"/>
      </w:tblGrid>
      <w:tr w:rsidR="00BB4F6E" w:rsidRPr="00603D56" w:rsidTr="00B9593A">
        <w:trPr>
          <w:tblHeader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76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نوع الوظيفة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3286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وظائف الادارة العليا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b/>
                <w:bCs/>
                <w:sz w:val="6"/>
                <w:szCs w:val="6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طبيب بشرى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3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طبيب مقيم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4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طب الاسنان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5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وظائف التمريض العالي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6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وظائف الطب البيطري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7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وظائف الصيدلة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8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وظائف الهندسة</w:t>
            </w: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9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الزراعة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BB4F6E" w:rsidRDefault="00BB4F6E" w:rsidP="00BB4F6E">
      <w:pPr>
        <w:tabs>
          <w:tab w:val="center" w:pos="7634"/>
          <w:tab w:val="left" w:pos="13734"/>
        </w:tabs>
        <w:spacing w:after="240" w:line="240" w:lineRule="auto"/>
        <w:rPr>
          <w:rFonts w:ascii="Segoe UI Light" w:hAnsi="Segoe UI Light" w:cs="Times New Roman"/>
          <w:b/>
          <w:bCs/>
          <w:sz w:val="28"/>
          <w:szCs w:val="28"/>
          <w:rtl/>
        </w:rPr>
      </w:pPr>
      <w:r>
        <w:rPr>
          <w:rFonts w:ascii="Segoe UI Light" w:hAnsi="Segoe UI Light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BB4F6E" w:rsidRPr="009A67B9" w:rsidRDefault="00BB4F6E" w:rsidP="00BB4F6E">
      <w:pPr>
        <w:tabs>
          <w:tab w:val="center" w:pos="7634"/>
          <w:tab w:val="left" w:pos="13734"/>
        </w:tabs>
        <w:spacing w:after="240" w:line="240" w:lineRule="auto"/>
        <w:jc w:val="center"/>
        <w:rPr>
          <w:rFonts w:ascii="Segoe UI Light" w:hAnsi="Segoe UI Light"/>
          <w:b/>
          <w:bCs/>
          <w:sz w:val="28"/>
          <w:szCs w:val="28"/>
          <w:rtl/>
          <w:lang w:bidi="ar-EG"/>
        </w:rPr>
      </w:pPr>
      <w:r w:rsidRPr="00781992">
        <w:rPr>
          <w:rFonts w:ascii="Segoe UI Light" w:hAnsi="Segoe UI Light" w:cs="Times New Roman" w:hint="cs"/>
          <w:b/>
          <w:bCs/>
          <w:sz w:val="28"/>
          <w:szCs w:val="28"/>
          <w:rtl/>
        </w:rPr>
        <w:lastRenderedPageBreak/>
        <w:t xml:space="preserve">نموذج رقم 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(</w:t>
      </w:r>
      <w:r>
        <w:rPr>
          <w:rFonts w:ascii="Segoe UI Light" w:hAnsi="Segoe UI Light" w:cs="Segoe UI Light" w:hint="cs"/>
          <w:b/>
          <w:bCs/>
          <w:sz w:val="28"/>
          <w:szCs w:val="28"/>
          <w:rtl/>
        </w:rPr>
        <w:t>8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8702" w:type="dxa"/>
        <w:jc w:val="center"/>
        <w:tblInd w:w="32" w:type="dxa"/>
        <w:tblLook w:val="04A0" w:firstRow="1" w:lastRow="0" w:firstColumn="1" w:lastColumn="0" w:noHBand="0" w:noVBand="1"/>
      </w:tblPr>
      <w:tblGrid>
        <w:gridCol w:w="2835"/>
        <w:gridCol w:w="5867"/>
      </w:tblGrid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نوع البيانات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موارد بشرية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egoe UI Light" w:hAnsi="Segoe UI Light" w:cs="Segoe UI Ligh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الوظائف بالمستشفيات الجامعية </w:t>
            </w:r>
          </w:p>
        </w:tc>
      </w:tr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الفترة التي تغطيها البيانات 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1/9/2018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 xml:space="preserve">م الى </w:t>
            </w: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31/7/2019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مصدر البيانات 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الإدارة العامة للموارد البشرية </w:t>
            </w:r>
          </w:p>
        </w:tc>
      </w:tr>
    </w:tbl>
    <w:p w:rsidR="00BB4F6E" w:rsidRPr="009A67B9" w:rsidRDefault="00BB4F6E" w:rsidP="00BB4F6E">
      <w:pPr>
        <w:rPr>
          <w:rFonts w:ascii="Segoe UI Light" w:hAnsi="Segoe UI Light" w:cs="Segoe UI Light"/>
          <w:sz w:val="2"/>
          <w:szCs w:val="2"/>
          <w:rtl/>
        </w:rPr>
      </w:pPr>
    </w:p>
    <w:tbl>
      <w:tblPr>
        <w:tblStyle w:val="TableGrid"/>
        <w:bidiVisual/>
        <w:tblW w:w="8830" w:type="dxa"/>
        <w:jc w:val="center"/>
        <w:tblInd w:w="2645" w:type="dxa"/>
        <w:tblLook w:val="04A0" w:firstRow="1" w:lastRow="0" w:firstColumn="1" w:lastColumn="0" w:noHBand="0" w:noVBand="1"/>
      </w:tblPr>
      <w:tblGrid>
        <w:gridCol w:w="567"/>
        <w:gridCol w:w="3276"/>
        <w:gridCol w:w="1701"/>
        <w:gridCol w:w="3286"/>
      </w:tblGrid>
      <w:tr w:rsidR="00BB4F6E" w:rsidRPr="00603D56" w:rsidTr="00B9593A">
        <w:trPr>
          <w:tblHeader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76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نوع الوظيفة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3286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10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الخدمات الاجتماعية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11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التعليم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12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التغذية والتدبير المنزلي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13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الاعلام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14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الاحصاءات والرياضيات والحاسبات الالكترونية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15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العلوم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16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التمويل والمحاسبة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17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b/>
                <w:bCs/>
                <w:sz w:val="6"/>
                <w:szCs w:val="6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التنمية الادارية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18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الامن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BB4F6E" w:rsidRDefault="00BB4F6E" w:rsidP="00BB4F6E">
      <w:pPr>
        <w:tabs>
          <w:tab w:val="center" w:pos="7634"/>
          <w:tab w:val="left" w:pos="13734"/>
        </w:tabs>
        <w:spacing w:after="240" w:line="240" w:lineRule="auto"/>
        <w:rPr>
          <w:rFonts w:ascii="Segoe UI Light" w:hAnsi="Segoe UI Light" w:cs="Times New Roman"/>
          <w:b/>
          <w:bCs/>
          <w:sz w:val="28"/>
          <w:szCs w:val="28"/>
          <w:rtl/>
        </w:rPr>
      </w:pPr>
      <w:r>
        <w:rPr>
          <w:rFonts w:ascii="Segoe UI Light" w:hAnsi="Segoe UI Light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BB4F6E" w:rsidRPr="009A67B9" w:rsidRDefault="00BB4F6E" w:rsidP="00BB4F6E">
      <w:pPr>
        <w:tabs>
          <w:tab w:val="center" w:pos="7634"/>
          <w:tab w:val="left" w:pos="13734"/>
        </w:tabs>
        <w:spacing w:after="240" w:line="240" w:lineRule="auto"/>
        <w:jc w:val="center"/>
        <w:rPr>
          <w:rFonts w:ascii="Segoe UI Light" w:hAnsi="Segoe UI Light"/>
          <w:b/>
          <w:bCs/>
          <w:sz w:val="28"/>
          <w:szCs w:val="28"/>
          <w:rtl/>
          <w:lang w:bidi="ar-EG"/>
        </w:rPr>
      </w:pPr>
      <w:r w:rsidRPr="00781992">
        <w:rPr>
          <w:rFonts w:ascii="Segoe UI Light" w:hAnsi="Segoe UI Light" w:cs="Times New Roman" w:hint="cs"/>
          <w:b/>
          <w:bCs/>
          <w:sz w:val="28"/>
          <w:szCs w:val="28"/>
          <w:rtl/>
        </w:rPr>
        <w:lastRenderedPageBreak/>
        <w:t xml:space="preserve">نموذج رقم 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(</w:t>
      </w:r>
      <w:r>
        <w:rPr>
          <w:rFonts w:ascii="Segoe UI Light" w:hAnsi="Segoe UI Light" w:cs="Segoe UI Light" w:hint="cs"/>
          <w:b/>
          <w:bCs/>
          <w:sz w:val="28"/>
          <w:szCs w:val="28"/>
          <w:rtl/>
        </w:rPr>
        <w:t>8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8702" w:type="dxa"/>
        <w:jc w:val="center"/>
        <w:tblInd w:w="32" w:type="dxa"/>
        <w:tblLook w:val="04A0" w:firstRow="1" w:lastRow="0" w:firstColumn="1" w:lastColumn="0" w:noHBand="0" w:noVBand="1"/>
      </w:tblPr>
      <w:tblGrid>
        <w:gridCol w:w="2835"/>
        <w:gridCol w:w="5867"/>
      </w:tblGrid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نوع البيانات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موارد بشرية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egoe UI Light" w:hAnsi="Segoe UI Light" w:cs="Segoe UI Ligh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الوظائف بالمستشفيات الجامعية </w:t>
            </w:r>
          </w:p>
        </w:tc>
      </w:tr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الفترة التي تغطيها البيانات 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1/9/2018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 xml:space="preserve">م الى </w:t>
            </w: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31/7/2019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مصدر البيانات 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الإدارة العامة للموارد البشرية </w:t>
            </w:r>
          </w:p>
        </w:tc>
      </w:tr>
    </w:tbl>
    <w:p w:rsidR="00BB4F6E" w:rsidRPr="009A67B9" w:rsidRDefault="00BB4F6E" w:rsidP="00BB4F6E">
      <w:pPr>
        <w:rPr>
          <w:rFonts w:ascii="Segoe UI Light" w:hAnsi="Segoe UI Light" w:cs="Segoe UI Light"/>
          <w:sz w:val="2"/>
          <w:szCs w:val="2"/>
          <w:rtl/>
        </w:rPr>
      </w:pPr>
    </w:p>
    <w:tbl>
      <w:tblPr>
        <w:tblStyle w:val="TableGrid"/>
        <w:bidiVisual/>
        <w:tblW w:w="8830" w:type="dxa"/>
        <w:jc w:val="center"/>
        <w:tblInd w:w="2645" w:type="dxa"/>
        <w:tblLook w:val="04A0" w:firstRow="1" w:lastRow="0" w:firstColumn="1" w:lastColumn="0" w:noHBand="0" w:noVBand="1"/>
      </w:tblPr>
      <w:tblGrid>
        <w:gridCol w:w="621"/>
        <w:gridCol w:w="3235"/>
        <w:gridCol w:w="1697"/>
        <w:gridCol w:w="3277"/>
      </w:tblGrid>
      <w:tr w:rsidR="00BB4F6E" w:rsidRPr="00603D56" w:rsidTr="00B9593A">
        <w:trPr>
          <w:tblHeader/>
          <w:jc w:val="center"/>
        </w:trPr>
        <w:tc>
          <w:tcPr>
            <w:tcW w:w="621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5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نوع الوظيفة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3277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19</w:t>
            </w:r>
          </w:p>
        </w:tc>
        <w:tc>
          <w:tcPr>
            <w:tcW w:w="3235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الفنية التمريض والصحة</w:t>
            </w: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35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20</w:t>
            </w:r>
          </w:p>
        </w:tc>
        <w:tc>
          <w:tcPr>
            <w:tcW w:w="3235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الفنية الهندسة المساعدة</w:t>
            </w: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35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21</w:t>
            </w:r>
          </w:p>
        </w:tc>
        <w:tc>
          <w:tcPr>
            <w:tcW w:w="3235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الفنية زراعة وتغذية</w:t>
            </w: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35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22</w:t>
            </w:r>
          </w:p>
        </w:tc>
        <w:tc>
          <w:tcPr>
            <w:tcW w:w="3235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الفنية الخدمات الاجتماعية</w:t>
            </w: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35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23</w:t>
            </w:r>
          </w:p>
        </w:tc>
        <w:tc>
          <w:tcPr>
            <w:tcW w:w="3235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مساعد خدمات صحية</w:t>
            </w: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35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24</w:t>
            </w:r>
          </w:p>
        </w:tc>
        <w:tc>
          <w:tcPr>
            <w:tcW w:w="3235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الفنية المعامل</w:t>
            </w: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35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25</w:t>
            </w:r>
          </w:p>
        </w:tc>
        <w:tc>
          <w:tcPr>
            <w:tcW w:w="3235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الحرفية ورش والآلات</w:t>
            </w: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35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26</w:t>
            </w:r>
          </w:p>
        </w:tc>
        <w:tc>
          <w:tcPr>
            <w:tcW w:w="3235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زراعة وتغذية</w:t>
            </w: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35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27</w:t>
            </w:r>
          </w:p>
        </w:tc>
        <w:tc>
          <w:tcPr>
            <w:tcW w:w="3235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حركة ونقل</w:t>
            </w: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621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35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697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77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BB4F6E" w:rsidRDefault="00BB4F6E" w:rsidP="00BB4F6E">
      <w:pPr>
        <w:tabs>
          <w:tab w:val="center" w:pos="7634"/>
          <w:tab w:val="left" w:pos="13734"/>
        </w:tabs>
        <w:spacing w:after="240" w:line="240" w:lineRule="auto"/>
        <w:jc w:val="center"/>
        <w:rPr>
          <w:rFonts w:ascii="Segoe UI Light" w:hAnsi="Segoe UI Light" w:cs="Times New Roman"/>
          <w:b/>
          <w:bCs/>
          <w:sz w:val="28"/>
          <w:szCs w:val="28"/>
          <w:rtl/>
        </w:rPr>
      </w:pPr>
    </w:p>
    <w:p w:rsidR="00BB4F6E" w:rsidRPr="009A67B9" w:rsidRDefault="00BB4F6E" w:rsidP="00BB4F6E">
      <w:pPr>
        <w:tabs>
          <w:tab w:val="center" w:pos="7634"/>
          <w:tab w:val="left" w:pos="13734"/>
        </w:tabs>
        <w:spacing w:after="240" w:line="240" w:lineRule="auto"/>
        <w:jc w:val="center"/>
        <w:rPr>
          <w:rFonts w:ascii="Segoe UI Light" w:hAnsi="Segoe UI Light"/>
          <w:b/>
          <w:bCs/>
          <w:sz w:val="28"/>
          <w:szCs w:val="28"/>
          <w:rtl/>
          <w:lang w:bidi="ar-EG"/>
        </w:rPr>
      </w:pPr>
      <w:r w:rsidRPr="00781992">
        <w:rPr>
          <w:rFonts w:ascii="Segoe UI Light" w:hAnsi="Segoe UI Light" w:cs="Times New Roman" w:hint="cs"/>
          <w:b/>
          <w:bCs/>
          <w:sz w:val="28"/>
          <w:szCs w:val="28"/>
          <w:rtl/>
        </w:rPr>
        <w:lastRenderedPageBreak/>
        <w:t xml:space="preserve">نموذج رقم 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(</w:t>
      </w:r>
      <w:r>
        <w:rPr>
          <w:rFonts w:ascii="Segoe UI Light" w:hAnsi="Segoe UI Light" w:cs="Segoe UI Light" w:hint="cs"/>
          <w:b/>
          <w:bCs/>
          <w:sz w:val="28"/>
          <w:szCs w:val="28"/>
          <w:rtl/>
        </w:rPr>
        <w:t>8</w:t>
      </w:r>
      <w:r w:rsidRPr="00781992">
        <w:rPr>
          <w:rFonts w:ascii="Segoe UI Light" w:hAnsi="Segoe UI Light" w:cs="Segoe UI Light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8702" w:type="dxa"/>
        <w:jc w:val="center"/>
        <w:tblInd w:w="32" w:type="dxa"/>
        <w:tblLook w:val="04A0" w:firstRow="1" w:lastRow="0" w:firstColumn="1" w:lastColumn="0" w:noHBand="0" w:noVBand="1"/>
      </w:tblPr>
      <w:tblGrid>
        <w:gridCol w:w="2835"/>
        <w:gridCol w:w="5867"/>
      </w:tblGrid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>نوع البيانات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موارد بشرية 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egoe UI Light" w:hAnsi="Segoe UI Light" w:cs="Segoe UI Ligh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الوظائف بالمستشفيات الجامعية </w:t>
            </w:r>
          </w:p>
        </w:tc>
      </w:tr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الفترة التي تغطيها البيانات 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1/9/2018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 xml:space="preserve">م الى </w:t>
            </w:r>
            <w:r w:rsidRPr="00AE68AF"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  <w:t>31/7/2019</w:t>
            </w:r>
            <w:r w:rsidRPr="00AE68AF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BB4F6E" w:rsidTr="00B9593A">
        <w:trPr>
          <w:jc w:val="center"/>
        </w:trPr>
        <w:tc>
          <w:tcPr>
            <w:tcW w:w="2835" w:type="dxa"/>
          </w:tcPr>
          <w:p w:rsidR="00BB4F6E" w:rsidRDefault="00BB4F6E" w:rsidP="00B9593A">
            <w:pPr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مصدر البيانات </w:t>
            </w:r>
          </w:p>
        </w:tc>
        <w:tc>
          <w:tcPr>
            <w:tcW w:w="5867" w:type="dxa"/>
          </w:tcPr>
          <w:p w:rsidR="00BB4F6E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>
              <w:rPr>
                <w:rFonts w:ascii="Segoe UI Light" w:hAnsi="Segoe UI Light" w:cs="Times New Roman" w:hint="cs"/>
                <w:b/>
                <w:bCs/>
                <w:sz w:val="24"/>
                <w:szCs w:val="24"/>
                <w:rtl/>
              </w:rPr>
              <w:t xml:space="preserve">الإدارة العامة للموارد البشرية </w:t>
            </w:r>
          </w:p>
        </w:tc>
      </w:tr>
    </w:tbl>
    <w:p w:rsidR="00BB4F6E" w:rsidRPr="009A67B9" w:rsidRDefault="00BB4F6E" w:rsidP="00BB4F6E">
      <w:pPr>
        <w:rPr>
          <w:rFonts w:ascii="Segoe UI Light" w:hAnsi="Segoe UI Light" w:cs="Segoe UI Light"/>
          <w:sz w:val="2"/>
          <w:szCs w:val="2"/>
          <w:rtl/>
        </w:rPr>
      </w:pPr>
    </w:p>
    <w:tbl>
      <w:tblPr>
        <w:tblStyle w:val="TableGrid"/>
        <w:bidiVisual/>
        <w:tblW w:w="8830" w:type="dxa"/>
        <w:jc w:val="center"/>
        <w:tblInd w:w="2645" w:type="dxa"/>
        <w:tblLook w:val="04A0" w:firstRow="1" w:lastRow="0" w:firstColumn="1" w:lastColumn="0" w:noHBand="0" w:noVBand="1"/>
      </w:tblPr>
      <w:tblGrid>
        <w:gridCol w:w="567"/>
        <w:gridCol w:w="3276"/>
        <w:gridCol w:w="1701"/>
        <w:gridCol w:w="3286"/>
      </w:tblGrid>
      <w:tr w:rsidR="00BB4F6E" w:rsidRPr="00603D56" w:rsidTr="00B9593A">
        <w:trPr>
          <w:tblHeader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76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نوع الوظيفة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3286" w:type="dxa"/>
            <w:shd w:val="clear" w:color="auto" w:fill="F2F2F2" w:themeFill="background1" w:themeFillShade="F2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28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فنون وعمارة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bidi="ar-EG"/>
              </w:rPr>
            </w:pPr>
            <w:bookmarkStart w:id="0" w:name="_GoBack"/>
            <w:bookmarkEnd w:id="0"/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29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المكتبية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30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الخدمات المعاونة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 w:val="restart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31</w:t>
            </w:r>
          </w:p>
        </w:tc>
        <w:tc>
          <w:tcPr>
            <w:tcW w:w="3276" w:type="dxa"/>
            <w:vMerge w:val="restart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EG"/>
              </w:rPr>
            </w:pPr>
          </w:p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زميل (كادر خاص)</w:t>
            </w: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ذكور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4F6E" w:rsidRPr="00603D56" w:rsidTr="00B9593A">
        <w:trPr>
          <w:jc w:val="center"/>
        </w:trPr>
        <w:tc>
          <w:tcPr>
            <w:tcW w:w="567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3276" w:type="dxa"/>
            <w:vMerge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B4F6E" w:rsidRPr="00603D56" w:rsidRDefault="00BB4F6E" w:rsidP="00B9593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603D56">
              <w:rPr>
                <w:rFonts w:ascii="Segoe UI Light" w:hAnsi="Segoe UI Light" w:cs="Times New Roman"/>
                <w:sz w:val="24"/>
                <w:szCs w:val="24"/>
                <w:rtl/>
              </w:rPr>
              <w:t>اناث</w:t>
            </w:r>
          </w:p>
        </w:tc>
        <w:tc>
          <w:tcPr>
            <w:tcW w:w="3286" w:type="dxa"/>
            <w:vAlign w:val="center"/>
          </w:tcPr>
          <w:p w:rsidR="00BB4F6E" w:rsidRDefault="00BB4F6E" w:rsidP="00B95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AA41C0" w:rsidRDefault="00AA41C0" w:rsidP="00D36E92">
      <w:pPr>
        <w:tabs>
          <w:tab w:val="center" w:pos="7634"/>
          <w:tab w:val="left" w:pos="13734"/>
        </w:tabs>
        <w:spacing w:after="240" w:line="240" w:lineRule="auto"/>
        <w:rPr>
          <w:lang w:bidi="ar-EG"/>
        </w:rPr>
      </w:pPr>
    </w:p>
    <w:sectPr w:rsidR="00AA41C0" w:rsidSect="00081B31">
      <w:headerReference w:type="default" r:id="rId8"/>
      <w:pgSz w:w="16838" w:h="11906" w:orient="landscape"/>
      <w:pgMar w:top="1797" w:right="1440" w:bottom="56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2F" w:rsidRDefault="008E462F" w:rsidP="00F56A67">
      <w:pPr>
        <w:spacing w:after="0" w:line="240" w:lineRule="auto"/>
      </w:pPr>
      <w:r>
        <w:separator/>
      </w:r>
    </w:p>
  </w:endnote>
  <w:endnote w:type="continuationSeparator" w:id="0">
    <w:p w:rsidR="008E462F" w:rsidRDefault="008E462F" w:rsidP="00F5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2F" w:rsidRDefault="008E462F" w:rsidP="00F56A67">
      <w:pPr>
        <w:spacing w:after="0" w:line="240" w:lineRule="auto"/>
      </w:pPr>
      <w:r>
        <w:separator/>
      </w:r>
    </w:p>
  </w:footnote>
  <w:footnote w:type="continuationSeparator" w:id="0">
    <w:p w:rsidR="008E462F" w:rsidRDefault="008E462F" w:rsidP="00F5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0"/>
      <w:gridCol w:w="8958"/>
    </w:tblGrid>
    <w:tr w:rsidR="005E264B" w:rsidRPr="00F56A67" w:rsidTr="002B0B40">
      <w:trPr>
        <w:jc w:val="center"/>
      </w:trPr>
      <w:tc>
        <w:tcPr>
          <w:tcW w:w="2840" w:type="dxa"/>
        </w:tcPr>
        <w:p w:rsidR="005E264B" w:rsidRPr="00F56A67" w:rsidRDefault="005E264B" w:rsidP="00F56A67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rtl/>
            </w:rPr>
          </w:pPr>
          <w:r w:rsidRPr="00F56A67">
            <w:rPr>
              <w:rFonts w:ascii="Calibri" w:eastAsia="Calibri" w:hAnsi="Calibri" w:cs="Arial"/>
              <w:noProof/>
            </w:rPr>
            <w:drawing>
              <wp:inline distT="0" distB="0" distL="0" distR="0" wp14:anchorId="2E869CAC" wp14:editId="7D353A56">
                <wp:extent cx="899511" cy="967563"/>
                <wp:effectExtent l="0" t="0" r="0" b="0"/>
                <wp:docPr id="1" name="صورة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411" cy="963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8" w:type="dxa"/>
          <w:vMerge w:val="restart"/>
          <w:vAlign w:val="center"/>
        </w:tcPr>
        <w:p w:rsidR="005E264B" w:rsidRPr="00F56A67" w:rsidRDefault="005E264B" w:rsidP="00F56A67">
          <w:pPr>
            <w:tabs>
              <w:tab w:val="center" w:pos="4153"/>
              <w:tab w:val="right" w:pos="8306"/>
            </w:tabs>
            <w:jc w:val="center"/>
            <w:rPr>
              <w:rFonts w:ascii="Segoe UI Light" w:eastAsia="Calibri" w:hAnsi="Segoe UI Light" w:cs="Segoe UI Light"/>
              <w:b/>
              <w:bCs/>
              <w:sz w:val="24"/>
              <w:szCs w:val="24"/>
              <w:rtl/>
            </w:rPr>
          </w:pPr>
          <w:r w:rsidRPr="00F56A67">
            <w:rPr>
              <w:rFonts w:ascii="Segoe UI Light" w:eastAsia="Calibri" w:hAnsi="Segoe UI Light" w:cs="Times New Roman"/>
              <w:b/>
              <w:bCs/>
              <w:sz w:val="24"/>
              <w:szCs w:val="24"/>
              <w:rtl/>
            </w:rPr>
            <w:t>بيانات التصنيف الدولي لجامعة جنوب الوادي</w:t>
          </w:r>
        </w:p>
        <w:p w:rsidR="005E264B" w:rsidRPr="00F56A67" w:rsidRDefault="005E264B" w:rsidP="00F56A67">
          <w:pPr>
            <w:tabs>
              <w:tab w:val="center" w:pos="4153"/>
              <w:tab w:val="right" w:pos="8306"/>
            </w:tabs>
            <w:jc w:val="center"/>
            <w:rPr>
              <w:rFonts w:ascii="Segoe UI Light" w:eastAsia="Calibri" w:hAnsi="Segoe UI Light" w:cs="Segoe UI Light"/>
              <w:b/>
              <w:bCs/>
              <w:sz w:val="24"/>
              <w:szCs w:val="24"/>
              <w:rtl/>
            </w:rPr>
          </w:pPr>
          <w:r w:rsidRPr="00F56A67">
            <w:rPr>
              <w:rFonts w:ascii="Segoe UI Light" w:eastAsia="Calibri" w:hAnsi="Segoe UI Light" w:cs="Segoe UI Light" w:hint="cs"/>
              <w:b/>
              <w:bCs/>
              <w:sz w:val="24"/>
              <w:szCs w:val="24"/>
              <w:rtl/>
            </w:rPr>
            <w:t>(</w:t>
          </w:r>
          <w:r w:rsidRPr="00F56A67">
            <w:rPr>
              <w:rFonts w:ascii="Segoe UI Light" w:eastAsia="Calibri" w:hAnsi="Segoe UI Light" w:cs="Times New Roman" w:hint="cs"/>
              <w:b/>
              <w:bCs/>
              <w:sz w:val="24"/>
              <w:szCs w:val="24"/>
              <w:rtl/>
            </w:rPr>
            <w:t>تصنيف مجلة التايمز للتعليم العالي</w:t>
          </w:r>
          <w:r w:rsidRPr="00F56A67">
            <w:rPr>
              <w:rFonts w:ascii="Segoe UI Light" w:eastAsia="Calibri" w:hAnsi="Segoe UI Light" w:cs="Segoe UI Light" w:hint="cs"/>
              <w:b/>
              <w:bCs/>
              <w:sz w:val="24"/>
              <w:szCs w:val="24"/>
              <w:rtl/>
            </w:rPr>
            <w:t>)</w:t>
          </w:r>
        </w:p>
        <w:p w:rsidR="005E264B" w:rsidRPr="00F56A67" w:rsidRDefault="005E264B" w:rsidP="00F56A67">
          <w:pPr>
            <w:tabs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b/>
              <w:bCs/>
              <w:sz w:val="20"/>
              <w:szCs w:val="20"/>
              <w:rtl/>
            </w:rPr>
          </w:pPr>
          <w:r w:rsidRPr="00F56A67">
            <w:rPr>
              <w:rFonts w:ascii="Arial" w:eastAsia="Calibri" w:hAnsi="Arial" w:cs="Arial"/>
              <w:b/>
              <w:bCs/>
              <w:sz w:val="20"/>
              <w:szCs w:val="20"/>
            </w:rPr>
            <w:t>Times Higher Education World University Rankings</w:t>
          </w:r>
        </w:p>
        <w:p w:rsidR="005E264B" w:rsidRPr="00F56A67" w:rsidRDefault="005E264B" w:rsidP="00F56A67">
          <w:pPr>
            <w:tabs>
              <w:tab w:val="center" w:pos="4153"/>
              <w:tab w:val="right" w:pos="8306"/>
            </w:tabs>
            <w:jc w:val="center"/>
            <w:rPr>
              <w:rFonts w:ascii="Segoe UI Light" w:eastAsia="Calibri" w:hAnsi="Segoe UI Light" w:cs="Arial"/>
              <w:b/>
              <w:bCs/>
              <w:sz w:val="28"/>
              <w:szCs w:val="28"/>
              <w:rtl/>
              <w:lang w:bidi="ar-EG"/>
            </w:rPr>
          </w:pPr>
        </w:p>
      </w:tc>
    </w:tr>
    <w:tr w:rsidR="005E264B" w:rsidRPr="00F56A67" w:rsidTr="002B0B40">
      <w:trPr>
        <w:trHeight w:val="95"/>
        <w:jc w:val="center"/>
      </w:trPr>
      <w:tc>
        <w:tcPr>
          <w:tcW w:w="2840" w:type="dxa"/>
        </w:tcPr>
        <w:p w:rsidR="005E264B" w:rsidRPr="00F56A67" w:rsidRDefault="005E264B" w:rsidP="00F56A67">
          <w:pPr>
            <w:tabs>
              <w:tab w:val="center" w:pos="4153"/>
              <w:tab w:val="right" w:pos="8306"/>
            </w:tabs>
            <w:jc w:val="center"/>
            <w:rPr>
              <w:rFonts w:ascii="Segoe UI Light" w:eastAsia="Calibri" w:hAnsi="Segoe UI Light" w:cs="Segoe UI Light"/>
              <w:b/>
              <w:bCs/>
              <w:rtl/>
            </w:rPr>
          </w:pPr>
          <w:r w:rsidRPr="00F56A67">
            <w:rPr>
              <w:rFonts w:ascii="Segoe UI Light" w:eastAsia="Calibri" w:hAnsi="Segoe UI Light" w:cs="Times New Roman"/>
              <w:b/>
              <w:bCs/>
              <w:rtl/>
            </w:rPr>
            <w:t>مكتب نائب رئيس الجامعة لشئون الدراسات العليا والبحوث</w:t>
          </w:r>
        </w:p>
      </w:tc>
      <w:tc>
        <w:tcPr>
          <w:tcW w:w="8958" w:type="dxa"/>
          <w:vMerge/>
        </w:tcPr>
        <w:p w:rsidR="005E264B" w:rsidRPr="00F56A67" w:rsidRDefault="005E264B" w:rsidP="00F56A67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rtl/>
            </w:rPr>
          </w:pPr>
        </w:p>
      </w:tc>
    </w:tr>
  </w:tbl>
  <w:p w:rsidR="005E264B" w:rsidRPr="00F56A67" w:rsidRDefault="005E264B" w:rsidP="00F56A67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  <w:r w:rsidRPr="00F56A67">
      <w:rPr>
        <w:rFonts w:ascii="Calibri" w:eastAsia="Calibri" w:hAnsi="Calibri" w:cs="Arial" w:hint="cs"/>
        <w:rtl/>
        <w:lang w:bidi="ar-EG"/>
      </w:rPr>
      <w:t xml:space="preserve">                  </w:t>
    </w:r>
    <w:r w:rsidRPr="00F56A67">
      <w:rPr>
        <w:rFonts w:ascii="Calibri" w:eastAsia="Calibri" w:hAnsi="Calibri" w:cs="Arial" w:hint="cs"/>
        <w:rtl/>
      </w:rPr>
      <w:t>=============================================================================================</w:t>
    </w:r>
  </w:p>
  <w:p w:rsidR="005E264B" w:rsidRDefault="005E264B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67"/>
    <w:rsid w:val="0000304F"/>
    <w:rsid w:val="00010B75"/>
    <w:rsid w:val="00027143"/>
    <w:rsid w:val="00047D59"/>
    <w:rsid w:val="0005106C"/>
    <w:rsid w:val="0005431D"/>
    <w:rsid w:val="00061A50"/>
    <w:rsid w:val="00081B31"/>
    <w:rsid w:val="000B50E4"/>
    <w:rsid w:val="000D05D4"/>
    <w:rsid w:val="000D2193"/>
    <w:rsid w:val="000F237C"/>
    <w:rsid w:val="000F783E"/>
    <w:rsid w:val="00112E8A"/>
    <w:rsid w:val="00116AC3"/>
    <w:rsid w:val="00117DE2"/>
    <w:rsid w:val="00122C03"/>
    <w:rsid w:val="00122E81"/>
    <w:rsid w:val="00144EFD"/>
    <w:rsid w:val="0015670B"/>
    <w:rsid w:val="0016204F"/>
    <w:rsid w:val="001738EC"/>
    <w:rsid w:val="00195C8E"/>
    <w:rsid w:val="00197650"/>
    <w:rsid w:val="00197B46"/>
    <w:rsid w:val="001C3BD8"/>
    <w:rsid w:val="001D07A9"/>
    <w:rsid w:val="001E285E"/>
    <w:rsid w:val="001F7293"/>
    <w:rsid w:val="00226B90"/>
    <w:rsid w:val="00246E8F"/>
    <w:rsid w:val="00256AD6"/>
    <w:rsid w:val="00263EB2"/>
    <w:rsid w:val="00273F51"/>
    <w:rsid w:val="00292C43"/>
    <w:rsid w:val="002A7C30"/>
    <w:rsid w:val="002B0B40"/>
    <w:rsid w:val="002B6DC1"/>
    <w:rsid w:val="002C6D3D"/>
    <w:rsid w:val="002D014B"/>
    <w:rsid w:val="002D4FB1"/>
    <w:rsid w:val="002E0786"/>
    <w:rsid w:val="0030140C"/>
    <w:rsid w:val="00305102"/>
    <w:rsid w:val="00306814"/>
    <w:rsid w:val="0031311B"/>
    <w:rsid w:val="00313E75"/>
    <w:rsid w:val="00321BC1"/>
    <w:rsid w:val="00335B75"/>
    <w:rsid w:val="00344DBE"/>
    <w:rsid w:val="00346083"/>
    <w:rsid w:val="003A43E6"/>
    <w:rsid w:val="003B1BA0"/>
    <w:rsid w:val="003C2F73"/>
    <w:rsid w:val="003F78C2"/>
    <w:rsid w:val="004145DD"/>
    <w:rsid w:val="004159EF"/>
    <w:rsid w:val="00422A89"/>
    <w:rsid w:val="0044040D"/>
    <w:rsid w:val="00446719"/>
    <w:rsid w:val="00453277"/>
    <w:rsid w:val="004A4F12"/>
    <w:rsid w:val="004D555F"/>
    <w:rsid w:val="004D6EEB"/>
    <w:rsid w:val="004E0166"/>
    <w:rsid w:val="004E05AA"/>
    <w:rsid w:val="004E065F"/>
    <w:rsid w:val="0051207C"/>
    <w:rsid w:val="00527FE3"/>
    <w:rsid w:val="00540F94"/>
    <w:rsid w:val="00545E64"/>
    <w:rsid w:val="00546517"/>
    <w:rsid w:val="005571F4"/>
    <w:rsid w:val="0058074F"/>
    <w:rsid w:val="00592E99"/>
    <w:rsid w:val="005978E7"/>
    <w:rsid w:val="005C00C4"/>
    <w:rsid w:val="005D2148"/>
    <w:rsid w:val="005D3CBD"/>
    <w:rsid w:val="005E264B"/>
    <w:rsid w:val="005E5F0E"/>
    <w:rsid w:val="00610443"/>
    <w:rsid w:val="00635BE8"/>
    <w:rsid w:val="00637426"/>
    <w:rsid w:val="006872CB"/>
    <w:rsid w:val="0068731B"/>
    <w:rsid w:val="00687B07"/>
    <w:rsid w:val="006936C9"/>
    <w:rsid w:val="00693DEA"/>
    <w:rsid w:val="006960D3"/>
    <w:rsid w:val="006A4A9A"/>
    <w:rsid w:val="006B0B9B"/>
    <w:rsid w:val="006B6837"/>
    <w:rsid w:val="006C109F"/>
    <w:rsid w:val="006E2176"/>
    <w:rsid w:val="0070618C"/>
    <w:rsid w:val="00731A6A"/>
    <w:rsid w:val="0077041A"/>
    <w:rsid w:val="007729C8"/>
    <w:rsid w:val="007815EF"/>
    <w:rsid w:val="007B5481"/>
    <w:rsid w:val="00804087"/>
    <w:rsid w:val="0082476D"/>
    <w:rsid w:val="00853484"/>
    <w:rsid w:val="008574EA"/>
    <w:rsid w:val="00857E9A"/>
    <w:rsid w:val="00860776"/>
    <w:rsid w:val="00892024"/>
    <w:rsid w:val="008A0F45"/>
    <w:rsid w:val="008A4D7A"/>
    <w:rsid w:val="008B5D96"/>
    <w:rsid w:val="008E462F"/>
    <w:rsid w:val="008E59F2"/>
    <w:rsid w:val="00903246"/>
    <w:rsid w:val="00906322"/>
    <w:rsid w:val="009071F8"/>
    <w:rsid w:val="009206A5"/>
    <w:rsid w:val="0092535C"/>
    <w:rsid w:val="00925BFD"/>
    <w:rsid w:val="0095577A"/>
    <w:rsid w:val="00956522"/>
    <w:rsid w:val="00966762"/>
    <w:rsid w:val="00967436"/>
    <w:rsid w:val="00973FDA"/>
    <w:rsid w:val="00981B13"/>
    <w:rsid w:val="00986E21"/>
    <w:rsid w:val="00992273"/>
    <w:rsid w:val="009A0792"/>
    <w:rsid w:val="009A7C61"/>
    <w:rsid w:val="009B167B"/>
    <w:rsid w:val="009B73A6"/>
    <w:rsid w:val="009C4743"/>
    <w:rsid w:val="009D0826"/>
    <w:rsid w:val="009E7A7F"/>
    <w:rsid w:val="00A05D05"/>
    <w:rsid w:val="00A11C71"/>
    <w:rsid w:val="00A178FC"/>
    <w:rsid w:val="00A21BF2"/>
    <w:rsid w:val="00A41960"/>
    <w:rsid w:val="00A45D42"/>
    <w:rsid w:val="00A7312C"/>
    <w:rsid w:val="00A81BC9"/>
    <w:rsid w:val="00A96D8B"/>
    <w:rsid w:val="00AA17C5"/>
    <w:rsid w:val="00AA41C0"/>
    <w:rsid w:val="00AB2747"/>
    <w:rsid w:val="00AC74C4"/>
    <w:rsid w:val="00AE23BC"/>
    <w:rsid w:val="00AF5CED"/>
    <w:rsid w:val="00B174F5"/>
    <w:rsid w:val="00B61240"/>
    <w:rsid w:val="00B72741"/>
    <w:rsid w:val="00B85349"/>
    <w:rsid w:val="00B903CF"/>
    <w:rsid w:val="00BA7A03"/>
    <w:rsid w:val="00BB29DA"/>
    <w:rsid w:val="00BB4F6E"/>
    <w:rsid w:val="00BC229A"/>
    <w:rsid w:val="00BD1BBB"/>
    <w:rsid w:val="00BD2F28"/>
    <w:rsid w:val="00BE5C02"/>
    <w:rsid w:val="00BE6F1A"/>
    <w:rsid w:val="00BF41AF"/>
    <w:rsid w:val="00BF4DE2"/>
    <w:rsid w:val="00C04254"/>
    <w:rsid w:val="00C21A4F"/>
    <w:rsid w:val="00C258F9"/>
    <w:rsid w:val="00C37021"/>
    <w:rsid w:val="00C50E03"/>
    <w:rsid w:val="00C51C48"/>
    <w:rsid w:val="00C52591"/>
    <w:rsid w:val="00C52829"/>
    <w:rsid w:val="00C72099"/>
    <w:rsid w:val="00C735CC"/>
    <w:rsid w:val="00CA1D0B"/>
    <w:rsid w:val="00CC4C89"/>
    <w:rsid w:val="00CE114D"/>
    <w:rsid w:val="00CF385A"/>
    <w:rsid w:val="00D05BD2"/>
    <w:rsid w:val="00D07968"/>
    <w:rsid w:val="00D24795"/>
    <w:rsid w:val="00D33887"/>
    <w:rsid w:val="00D34D5A"/>
    <w:rsid w:val="00D36140"/>
    <w:rsid w:val="00D36E92"/>
    <w:rsid w:val="00D5509C"/>
    <w:rsid w:val="00D61E44"/>
    <w:rsid w:val="00D7720F"/>
    <w:rsid w:val="00DD67ED"/>
    <w:rsid w:val="00DE121B"/>
    <w:rsid w:val="00DF1B56"/>
    <w:rsid w:val="00DF2A9E"/>
    <w:rsid w:val="00E14E4F"/>
    <w:rsid w:val="00E26B46"/>
    <w:rsid w:val="00E27309"/>
    <w:rsid w:val="00E400B9"/>
    <w:rsid w:val="00E42FA4"/>
    <w:rsid w:val="00E719A6"/>
    <w:rsid w:val="00E955A5"/>
    <w:rsid w:val="00EB3C21"/>
    <w:rsid w:val="00ED1CD8"/>
    <w:rsid w:val="00ED2A5F"/>
    <w:rsid w:val="00EE3856"/>
    <w:rsid w:val="00EE54D5"/>
    <w:rsid w:val="00EF0DBF"/>
    <w:rsid w:val="00EF2CE4"/>
    <w:rsid w:val="00EF5D34"/>
    <w:rsid w:val="00F00505"/>
    <w:rsid w:val="00F06DB9"/>
    <w:rsid w:val="00F30811"/>
    <w:rsid w:val="00F40B4D"/>
    <w:rsid w:val="00F44807"/>
    <w:rsid w:val="00F51F4C"/>
    <w:rsid w:val="00F56A67"/>
    <w:rsid w:val="00F60F29"/>
    <w:rsid w:val="00F70F8A"/>
    <w:rsid w:val="00F7314A"/>
    <w:rsid w:val="00FC09CE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6A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67"/>
  </w:style>
  <w:style w:type="paragraph" w:styleId="Footer">
    <w:name w:val="footer"/>
    <w:basedOn w:val="Normal"/>
    <w:link w:val="FooterChar"/>
    <w:uiPriority w:val="99"/>
    <w:unhideWhenUsed/>
    <w:rsid w:val="00F56A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67"/>
  </w:style>
  <w:style w:type="paragraph" w:styleId="BalloonText">
    <w:name w:val="Balloon Text"/>
    <w:basedOn w:val="Normal"/>
    <w:link w:val="BalloonTextChar"/>
    <w:uiPriority w:val="99"/>
    <w:semiHidden/>
    <w:unhideWhenUsed/>
    <w:rsid w:val="00F5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6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56A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6A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67"/>
  </w:style>
  <w:style w:type="paragraph" w:styleId="Footer">
    <w:name w:val="footer"/>
    <w:basedOn w:val="Normal"/>
    <w:link w:val="FooterChar"/>
    <w:uiPriority w:val="99"/>
    <w:unhideWhenUsed/>
    <w:rsid w:val="00F56A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67"/>
  </w:style>
  <w:style w:type="paragraph" w:styleId="BalloonText">
    <w:name w:val="Balloon Text"/>
    <w:basedOn w:val="Normal"/>
    <w:link w:val="BalloonTextChar"/>
    <w:uiPriority w:val="99"/>
    <w:semiHidden/>
    <w:unhideWhenUsed/>
    <w:rsid w:val="00F5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6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56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1D6B-6F7A-4380-84B8-09AF806F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2019-11-21T06:59:00Z</cp:lastPrinted>
  <dcterms:created xsi:type="dcterms:W3CDTF">2020-05-14T09:31:00Z</dcterms:created>
  <dcterms:modified xsi:type="dcterms:W3CDTF">2020-05-14T09:31:00Z</dcterms:modified>
</cp:coreProperties>
</file>